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14.4.2025, 07:54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Náměstí Ostrava-Jih oživil Velikonoční jarmark</w:t>
      </w:r>
    </w:p>
    <w:p>
      <w:pPr/>
      <w:r>
        <w:rPr/>
        <w:t xml:space="preserve">Veselá jarní atmosféra, hudba a folklórní zvyky  v sobotu ovládly centrální náměstí obvodu Ostrava-Jih. Konal se zde totiž  tradiční jarmark s názvem Velikonoce na Jihu. Program byl skutečné bohatý.</w:t>
      </w:r>
    </w:p>
    <w:p>
      <w:pPr/>
      <w:r>
        <w:rPr>
          <w:b w:val="1"/>
          <w:bCs w:val="1"/>
        </w:rPr>
        <w:t xml:space="preserve">Jaroslav Nitka, programový organizátor akce</w:t>
      </w:r>
      <w:r>
        <w:rPr/>
        <w:t xml:space="preserve">:  „Velikonoční jarmark plný muziky, folklóru, kejklířů, komediantů, rukodělných  výrobků, karabáčů, ogarů, říkejte jim, jak chcete, zkrátka pomlázek, tanečníků,  řemesel dobrého jídla a pití, tak jak to na správném velikonočním jarmarku má  být.“</w:t>
      </w:r>
    </w:p>
    <w:p>
      <w:pPr/>
      <w:r>
        <w:rPr/>
        <w:t xml:space="preserve">V rámci programu dali organizátoři značný důraz na  ukázku tradičních řemesel. </w:t>
      </w:r>
    </w:p>
    <w:p>
      <w:pPr/>
      <w:r>
        <w:rPr>
          <w:b w:val="1"/>
          <w:bCs w:val="1"/>
        </w:rPr>
        <w:t xml:space="preserve">Jaroslav Nitka, programový organizátor akce</w:t>
      </w:r>
      <w:r>
        <w:rPr/>
        <w:t xml:space="preserve">: „Mistr  Kovář za námi přijel s ukázkou typických náčiní zemědělského charakteru,  krumpáčů, sekyr, motyk, ale také předvede výrobu předmětů užitkových, jako  svícny, věšáky, řeznické háky a celá řada dalších.“</w:t>
      </w:r>
    </w:p>
    <w:p>
      <w:pPr/>
      <w:r>
        <w:rPr/>
        <w:t xml:space="preserve">Každý ze stánků ale měl co nabídnou – malým i velkým  návštěvníkům.</w:t>
      </w:r>
    </w:p>
    <w:p>
      <w:pPr/>
      <w:r>
        <w:rPr>
          <w:b w:val="1"/>
          <w:bCs w:val="1"/>
        </w:rPr>
        <w:t xml:space="preserve">Lenka Teichrab, záchranářka,</w:t>
      </w:r>
      <w:r>
        <w:rPr>
          <w:b w:val="1"/>
          <w:bCs w:val="1"/>
        </w:rPr>
        <w:t xml:space="preserve">Rescue SAR Morava</w:t>
      </w:r>
      <w:r>
        <w:rPr/>
        <w:t xml:space="preserve">:  „My kromě toho, že tady zajištujeme zdravotní dozor, kdyby se náhodou nedej  bože někomu něco stalo, tak sebou vozíme i tento náš cirkus první pomoci,  protože první pomoci není nikdy dost. Čím víc lidí bude o první pomoci něco  vědět, tím lépe a pro děti tady s námi jezdí tady ta Klárka, která má  věčně rozbité kolena, lokty hlavu a my jsme rádi, když ji děti zachrání, ovážou  potulí se s ní a prostě ví, co mají dělat.“</w:t>
      </w:r>
    </w:p>
    <w:p>
      <w:pPr/>
      <w:r>
        <w:rPr/>
        <w:t xml:space="preserve">Jarmark se konal za podpory radnice městského obvodu a měl  za cíl nejen pobavit, ale také posílit tradice, komunitu a probudit radost z  jara.</w:t>
      </w:r>
    </w:p>
    <w:p>
      <w:pPr/>
      <w:r>
        <w:rPr>
          <w:b w:val="1"/>
          <w:bCs w:val="1"/>
        </w:rPr>
        <w:t xml:space="preserve">Martin Bednář (ANO), starosta MOb Ostrava-Jih</w:t>
      </w:r>
      <w:r>
        <w:rPr/>
        <w:t xml:space="preserve">: „My  jsme obecně zastánci toho, aby se zachovávaly tradice a vlastně takhle se  naladíme na ten příští týden, kdy budeme slavit Velikonoce. Budu rád, když tady  dneska lidi načerpají atmosféru, dobré jídlo, pití, udělají si pomlázku, ale  věřím že i s přáteli prožijí krásné dopoledne a odpoledne a doufám, že  jich přijde hodně, protože nám pomáhají zachovávat ty tradice české, moravské i  slezské a i soubory, které tradice dodržují zde tak mohou vystoupit.“</w:t>
      </w:r>
    </w:p>
    <w:p>
      <w:pPr/>
      <w:r>
        <w:rPr>
          <w:b w:val="1"/>
          <w:bCs w:val="1"/>
        </w:rPr>
        <w:t xml:space="preserve">anketa: návštěvníci jarmarku</w:t>
      </w:r>
      <w:r>
        <w:rPr/>
        <w:t xml:space="preserve">: „Dcera tady má výrobek  z mateřské školky, jak jsou tady ty zlaté deště, tak tam má pověšené  vajíčko. Přišli jsme se tedy podívat na to a pak se tady každoročně chodíme  dívat na rukodělné výrobky, místní speciality, děti se přišly povozit na kolotoči  a podívat se na zvířátka.“</w:t>
      </w:r>
    </w:p>
    <w:p>
      <w:pPr/>
      <w:r>
        <w:rPr>
          <w:b w:val="1"/>
          <w:bCs w:val="1"/>
        </w:rPr>
        <w:t xml:space="preserve">anketa: návštěvníci jarmarku</w:t>
      </w:r>
      <w:r>
        <w:rPr/>
        <w:t xml:space="preserve">: „Na atmosféru,  velikonoční dekorace, písničky.“ – „A už jste si něco koupila?“ – „Koupili jsme  si dekorace, vajíčko.“</w:t>
      </w:r>
    </w:p>
    <w:p>
      <w:pPr/>
      <w:r>
        <w:rPr/>
        <w:t xml:space="preserve">Hrabůvskovské náměstí další oslavy jara zaplní už ve čtvrtek  1. května při stavění májky.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jih/11000048214/namesti-ostravajih-ozivil-velikonocni-jarmar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2026-09-21T09:35:29+02:00</dcterms:created>
  <dcterms:modified xsi:type="dcterms:W3CDTF">2026-09-21T09:35:29+02:00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