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pátrání v Porubě, policisté pomohli najít seniora s Alzheimerem</w:t>
      </w:r>
    </w:p>
    <w:p>
      <w:pPr/>
      <w:r>
        <w:rPr>
          <w:b w:val="1"/>
          <w:bCs w:val="1"/>
        </w:rPr>
        <w:t xml:space="preserve">Eva Michalíková, mluvčí PČR:</w:t>
      </w:r>
      <w:r>
        <w:rPr>
          <w:i w:val="1"/>
          <w:iCs w:val="1"/>
        </w:rPr>
        <w:t xml:space="preserve">„Policisté okamžitě zareagovali a ženě, které bylo přes 80 let, se začali věnovat. Zjišťovali informace, zda nemá její manžel k nějakému místu blízký vztah.“</w:t>
      </w:r>
    </w:p>
    <w:p>
      <w:pPr/>
      <w:r>
        <w:rPr/>
        <w:t xml:space="preserve">Společně s paní nastoupili do služebního vozidla a vydali se projíždět místa, která by mohla být seniorovi známá – zastávky MHD, okolí bývalého bydliště i trasy, kde se mohl pohybovat.</w:t>
      </w:r>
    </w:p>
    <w:p>
      <w:pPr/>
      <w:r>
        <w:rPr/>
        <w:t xml:space="preserve">Zhruba po dvaceti minutách se podařilo 87letého muže najít v ulici Mongolská. Nebyl zraněný, pouze mírně dezorientovaný. Policisté jej dopravili zpět domů a postarali se o to, aby byl v pořádku předán manželce.</w:t>
      </w:r>
    </w:p>
    <w:p>
      <w:pPr/>
      <w:r>
        <w:rPr>
          <w:b w:val="1"/>
          <w:bCs w:val="1"/>
        </w:rPr>
        <w:t xml:space="preserve">Eva Michalíková, mluvčí PČR:</w:t>
      </w:r>
      <w:r>
        <w:rPr>
          <w:i w:val="1"/>
          <w:iCs w:val="1"/>
        </w:rPr>
        <w:t xml:space="preserve">„V pořádku manželský pár odvezli do jejich domova, popřáli jim pěkný zbytek noci a srdečně se s nimi rozloučili. Poděkování od ženy samozřejmě nechybělo.“</w:t>
      </w:r>
    </w:p>
    <w:p>
      <w:pPr/>
      <w:r>
        <w:rPr/>
        <w:t xml:space="preserve">{{souvisejici-clanek-"11000048218"}}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226/nocni-patrani-v-porube-policiste-pomohli-najit-seniora-s-alzheime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2026-07-09T21:59:53+02:00</dcterms:created>
  <dcterms:modified xsi:type="dcterms:W3CDTF">2026-07-09T21:59:53+02:00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