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23:47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oslavilo 15 let své existence, získalo si oblibu v celém kraji</w:t>
      </w:r>
    </w:p>
    <w:p>
      <w:pPr/>
      <w:r>
        <w:rPr/>
        <w:t xml:space="preserve">  Výroční  dort slavnostně překrojilo společnou rukou současné vedení  města a zahájilo další etapu v životě centra.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„Dnes se tady potkáváme po  15 letech od roku 2010, kdy proběhla největší rekonstrukce tohoto  bazénu. Já když si vzpomenu na ten rok, tak tehdy bylo velké a  odvážné hlasování zastupitelů, že budou financovat významnou  investici. Došlo díky architektonickému návrhu k novému řešení  a jsem přesvědčen, že toto uspořádání, které dnes máme, tak  velmi dobře slouží jak bruntálským, tak návštěvníkům našeho  města."</w:t>
      </w:r>
    </w:p>
    <w:p>
      <w:pPr/>
      <w:r>
        <w:rPr/>
        <w:t xml:space="preserve">  Samozřejmě  chodím na bezén, ale jak jsme před chvilkou viděli akvabely, tak  tohle bych si netroufl.“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„Poděkování patří všem,  nejen těm, kteří se zasloužili o výstavbu, ale taky celých těch  15 let, co se o tento bazén a wellness starají. Já bych nechal  historii a spíše bych do budoucna popřál moc a moc spokojených  klientů. Samozřejmě i spokojených zaměstnanců, kteří se  starají.“</w:t>
      </w:r>
    </w:p>
    <w:p>
      <w:pPr/>
      <w:r>
        <w:rPr/>
        <w:t xml:space="preserve">Tobogán,  sauna, divoká řeka, slaná voda, dětská zóna. To a spoustu další  zábavy si mohli užít návštěvníci oslavy výročí.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„Návštěvníci se můžou těšit  na vystoupení akvabel, které přijely z Olomouce, ale také módní  přehlídky Blanky Drab, Popiny nebo spodního prádla Miri nebo  předtím návštěvníky čekají různé soutěže a vystoupení.  Každý si přijde na chuť, ať už třeba v podobě potápění  nebo mořských ploutviček či paddleboardů. Chtěla bych poděkovat  všem zaměstnancům wellness centra, bez kterých by jednotlivé  úseky nefungovaly.“</w:t>
      </w:r>
    </w:p>
    <w:p>
      <w:pPr/>
      <w:r>
        <w:rPr>
          <w:b w:val="1"/>
          <w:bCs w:val="1"/>
        </w:rPr>
        <w:t xml:space="preserve">  Anketa,  návštěvníci wellness centra:</w:t>
      </w:r>
      <w:r>
        <w:rPr/>
        <w:t xml:space="preserve"> „Má tady na sobě ploutev. Je to  náročné, ale je to zábavné.“</w:t>
      </w:r>
    </w:p>
    <w:p>
      <w:pPr/>
      <w:r>
        <w:rPr/>
        <w:t xml:space="preserve">„Líbí,  ale je to náročné, když se chcete nadechnout, prostě musíte  vydržet ten stav, abyste ji udržel takhle.“</w:t>
      </w:r>
    </w:p>
    <w:p>
      <w:pPr/>
      <w:r>
        <w:rPr>
          <w:b w:val="1"/>
          <w:bCs w:val="1"/>
        </w:rPr>
        <w:t xml:space="preserve">Václav  Frgal, ředitel TS Bruntál: </w:t>
      </w:r>
      <w:r>
        <w:rPr/>
        <w:t xml:space="preserve">„Já si myslím, že wellness centrum  jednoznačně prokázalo, že má své místo v Bruntále, protože  každý rok ho navštíví téměř 200 tisíc lidí a doufáme, že  to bude v dohledné době ještě víc, že jich bude 250 tisíc  samozřejmě.“</w:t>
      </w:r>
    </w:p>
    <w:p>
      <w:pPr/>
      <w:r>
        <w:rPr/>
        <w:t xml:space="preserve">Wellness  centrum vedle úspěšné současnosti čeká možná brzy i další  zajímavá budoucnost v podobě výukového  bazénu a saunové zóny,  jejíž projekty se připravují.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228/bruntalske-wellness-centrum-oslavilo-15-let-sve-existence-ziskalo-si-oblibu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2026-08-18T02:13:26+02:00</dcterms:created>
  <dcterms:modified xsi:type="dcterms:W3CDTF">2026-08-18T02:13:26+02:00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