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15.4.2025,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nad železniční tratí v Prostřední Suché se může demolovat jen v noci</w:t>
      </w:r>
    </w:p>
    <w:p>
      <w:pPr/>
      <w:r>
        <w:rPr/>
        <w:t xml:space="preserve">Starý most nahradí nový, který by měl být zprůjezdněn počátkem příštího roku. Do té doby budou muset motoristé místo objíždět.</w:t>
      </w:r>
    </w:p>
    <w:p>
      <w:pPr/>
      <w:r>
        <w:rPr>
          <w:b w:val="1"/>
          <w:bCs w:val="1"/>
        </w:rPr>
        <w:t xml:space="preserve">Petr Sobek, odbor komunálních služeb MM Havířova:</w:t>
      </w:r>
      <w:r>
        <w:rPr/>
        <w:t xml:space="preserve"> "Odbor komunálních služeb provádí každoročně kontroly mostů a lávek a na podkladě mostních listů a zjištění z kontrol se potom vyhodnocuje stav mostů a následně se potom objednávají investiční akce a dělají se opravy. Dělal se most na ulici Prachatické, v současné době došlo i na most na ulici Budovatelů, který byl postavený zhruba v roce 1962 a zasloužil si už rekonstrukci. Mostní prohlídky nevycházely úplně nejlépe, tak jsme museli přistoupit k tomuto řešení. Výhodou této komunikace, která tam je, je to, že není páteřní komunikací, a proto ji bylo možno uzavřít a práce tam budou trvat až do ledna příštího roku."</w:t>
      </w:r>
    </w:p>
    <w:p>
      <w:pPr/>
      <w:r>
        <w:rPr/>
        <w:t xml:space="preserve">{{souvisejici-clanek-"11000048227"}}</w:t>
      </w:r>
    </w:p>
    <w:p>
      <w:pPr/>
      <w:r>
        <w:rPr/>
        <w:t xml:space="preserve">Nejvhodnější objízdná trasa, po které lze uzavřenou lokalitu bez větších komplikací objet, vede po Fryštátské ulici. </w:t>
      </w:r>
    </w:p>
    <w:p>
      <w:pPr/>
      <w:r>
        <w:rPr/>
        <w:t xml:space="preserve">Motoristé by měli dbát zvýšené opatrnosti a včas reagovat na dopravní komplikace. Na místě je respektování dopravního značení a pokynů pracovníků usměrňujících provoz. </w:t>
      </w:r>
    </w:p>
    <w:p>
      <w:pPr/>
      <w:r>
        <w:rPr/>
        <w:t xml:space="preserve">Zvýšená opatrnost a dodržování omezené rychlosti jsou žádoucí také s ohledem na bezpečnost pracovníků stavby. V místě stavby se může po silnici pohybovat stavební technika. Motoristé by při projíždění celého úseku měli věnovat pozornost dopravnímu značení, které se může průběžně měnit.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243/most-nad-zeleznicni-trati-v-prostredni-suche-se-muze-demolovat-jen-v-n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2026-10-20T22:52:38+02:00</dcterms:created>
  <dcterms:modified xsi:type="dcterms:W3CDTF">2026-10-20T22:52:38+02:00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