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osobnosti roku 2024, poprvé i podnikatele</w:t>
      </w:r>
    </w:p>
    <w:p>
      <w:pPr/>
      <w:r>
        <w:rPr/>
        <w:t xml:space="preserve">Inspirativní atmosféra panovala v Beskydském divadle, kde proběhlo slavnostní vyhlášení osobností města za rok 2024. Poprvé se tento ceremoniál konal za nových pravidel a v nové úpravě, když byly všechny kategorie, tedy kultura, vzdělávání, sociální oblast, sport a nově i podnikatelé oceněni v rámci jednoho slavnostního večera.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letošní rok jsme připravili trošku jinou režii, jiný formát a myslím, že se to povedlo. Také kritéria jsme malinko pozměnili a hlavní novinkou je, že jsme letos poprvé vyhlašovali i podnikatele roku. Tyto osobnosti byly dvě a určitě dělají městu dobré jméno.” </w:t>
      </w:r>
    </w:p>
    <w:p>
      <w:pPr/>
      <w:r>
        <w:rPr>
          <w:b w:val="1"/>
          <w:bCs w:val="1"/>
        </w:rPr>
        <w:t xml:space="preserve">Miroslav Mixa, podnikatelská osobnost: </w:t>
      </w:r>
      <w:r>
        <w:rPr/>
        <w:t xml:space="preserve">“Vážím, si toho opravdu upřímně velmi hodně. Jak jsem na konci řekl, děkuji Novému Jičínu protože v  Nové Jičíně se dobře žije a taky se tu dobře podniká, protože si myslím, že jsou tady zodpovědní a pracovití lidé. Myslím, že to můžu říct zodpovědně, protože máme více poboček po celé republice.  A i ti ocenění, co tady byli, tak si velmi vážím, že jsem tu mohl být s takovými lidmi, které většinou znám a kterých si také velmi vážím. To říkám velmi zodpovědně.”   </w:t>
      </w:r>
    </w:p>
    <w:p>
      <w:pPr/>
      <w:r>
        <w:rPr>
          <w:b w:val="1"/>
          <w:bCs w:val="1"/>
        </w:rPr>
        <w:t xml:space="preserve">Alexander Kodada, podnikatelská osobnost: </w:t>
      </w:r>
      <w:r>
        <w:rPr/>
        <w:t xml:space="preserve">“Děkuji za ocenění, velice mě to potěšilo a už jsem toho chtěl pomalu nechat, ale tohle mě nutí pokračovat dál. Takže zkusím zase novou etapu podnikání.”      </w:t>
      </w:r>
    </w:p>
    <w:p>
      <w:pPr/>
      <w:r>
        <w:rPr>
          <w:b w:val="1"/>
          <w:bCs w:val="1"/>
        </w:rPr>
        <w:t xml:space="preserve">Darina Krausová, trenérka atletiky, osobnost sportu: </w:t>
      </w:r>
      <w:r>
        <w:rPr/>
        <w:t xml:space="preserve">“Já si toho vážím moc, je to ocenění nejen mé práce, ale celého týmu, protože bez toho, abych měla tým kamarádů a známých, bez toho bych nemohla udělat  žádný závod. Takže je to společná cena a je to takové poděkování všem.”   </w:t>
      </w:r>
    </w:p>
    <w:p>
      <w:pPr/>
      <w:r>
        <w:rPr>
          <w:b w:val="1"/>
          <w:bCs w:val="1"/>
        </w:rPr>
        <w:t xml:space="preserve">Monika Kubiszová, zástupkyně ředitele, pedagogická osobnost: </w:t>
      </w:r>
      <w:r>
        <w:rPr/>
        <w:t xml:space="preserve">“Já si toho moc vážím, protože pro mě je to obrovská pocta. Jsem úplně naměkko a je to krásné, takže děkuji.” </w:t>
      </w:r>
    </w:p>
    <w:p>
      <w:pPr/>
      <w:r>
        <w:rPr>
          <w:b w:val="1"/>
          <w:bCs w:val="1"/>
        </w:rPr>
        <w:t xml:space="preserve">Šárka Hyklová, výtvarnice a sochařka, osobnost kultury: </w:t>
      </w:r>
      <w:r>
        <w:rPr/>
        <w:t xml:space="preserve">“Určitě mě to těší, ale ocenění pro mě není stěžejní věc. Hlavně se snažím, aby ta má práce byla kvalitní a dobrá, takže o to mi jde. A jsem moc ráda, že to někdo ocenil.”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si myslím, že celý ten večer je věnovaný lidem, kteří jsou pro město velmi důležití. A my si té práce, kterou dělají, velmi vážíme. Velmi si vážíme každé práce, které se vymyká normálu, a která je věnována nám lidem.”</w:t>
      </w:r>
    </w:p>
    <w:p>
      <w:pPr/>
      <w:r>
        <w:rPr>
          <w:b w:val="1"/>
          <w:bCs w:val="1"/>
        </w:rPr>
        <w:t xml:space="preserve">Seznam všech oceněných osobností města za rok 2024: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Mládež do 20 let - Jakub Mizera, ploutvový plavec KVS Laguna </w:t>
      </w:r>
    </w:p>
    <w:p>
      <w:pPr/>
      <w:r>
        <w:rPr/>
        <w:t xml:space="preserve">Dospělí - Kamil Bezděk, cyklista </w:t>
      </w:r>
    </w:p>
    <w:p>
      <w:pPr/>
      <w:r>
        <w:rPr/>
        <w:t xml:space="preserve">Družstva - Warriors Nový Jičín</w:t>
      </w:r>
    </w:p>
    <w:p>
      <w:pPr/>
      <w:r>
        <w:rPr/>
        <w:t xml:space="preserve">Trenéři a funkcionář - Darina Krausová, Atletika Nový Jičín  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Osobnost - Šárka Hyklová, výtvarnice, sochařka a restaurátorka </w:t>
      </w:r>
    </w:p>
    <w:p>
      <w:pPr/>
      <w:r>
        <w:rPr/>
        <w:t xml:space="preserve">Kolektiv v kulturní oblasti - Klub rodáků a přátel města Nového Jičína </w:t>
      </w:r>
    </w:p>
    <w:p>
      <w:pPr/>
      <w:r>
        <w:rPr/>
        <w:t xml:space="preserve">Debutant - historik Martin Vitko</w:t>
      </w:r>
    </w:p>
    <w:p>
      <w:pPr/>
      <w:r>
        <w:rPr/>
        <w:t xml:space="preserve">Výjimečný počin - Kouzelný den v Hückelových vilách, městské kulturní středisko 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Miroslav Mixa a Alexander Kodada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Výrazné pedagogické osobnosti - Ludmila Kouřilová, učitelka MŠ Trojlístek, pracoviště Komenského, Daniel Přáda, ředitel ZŠ Galaxie, Monika Kubiszová, zástupkyně ředitelky Mendelova střední škola</w:t>
      </w:r>
    </w:p>
    <w:p>
      <w:pPr/>
      <w:r>
        <w:rPr/>
        <w:t xml:space="preserve">Výrazná osobnost v oblasti volného času - Marie Nejezchlebová, cvičitelka Sokola Nový Jičín</w:t>
      </w:r>
    </w:p>
    <w:p>
      <w:pPr/>
      <w:r>
        <w:rPr>
          <w:b w:val="1"/>
          <w:bCs w:val="1"/>
        </w:rPr>
        <w:t xml:space="preserve">SOCIÁLNÍ OBLAST </w:t>
      </w:r>
    </w:p>
    <w:p>
      <w:pPr/>
      <w:r>
        <w:rPr/>
        <w:t xml:space="preserve">Osobnost za dlouholetou činnost - Jaroslav Kotas, předseda Svazu tělesně postižených, místní organizace Nový Jičín</w:t>
      </w:r>
    </w:p>
    <w:p>
      <w:pPr/>
      <w:r>
        <w:rPr/>
        <w:t xml:space="preserve">Osobnost za výjimečný čin - Eva Liďáková, vedoucí denního stacionáře EDEN Nový Jičín </w:t>
      </w:r>
    </w:p>
    <w:p>
      <w:pPr/>
      <w:r>
        <w:rPr/>
        <w:t xml:space="preserve">Dobrovolnice roku - Růžena Marková, Chráněné bydlení ARCHA Nový Jičín</w:t>
      </w:r>
    </w:p>
    <w:p>
      <w:pPr/>
      <w:r>
        <w:rPr/>
        <w:t xml:space="preserve">Zaměstnavatel roku - chráněné dílny Finish-work, jednatelka Zuzana Pernická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69/novy-jicin-vyhlasil-osobnosti-roku-2024-poprve-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2026-07-01T06:29:29+02:00</dcterms:created>
  <dcterms:modified xsi:type="dcterms:W3CDTF">2026-07-01T06:29:29+02:00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