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práce na sportovním centru v Ostravě-Dubině po zimní přestávce pokračují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Začalo se zbouráním vnitřních stěn, stropů a částí střešního  pláště.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Provedla se i  demontáž střešní konstrukce, vyzdívky zázemí v patře i štítové stěny na západní  straně objektu. Nová střecha bude složená z jednotlivých kusů plechu po celé  délce obloukové střechy. </w:t>
      </w:r>
    </w:p>
    <w:p>
      <w:pPr/>
      <w:r>
        <w:rPr/>
        <w:t xml:space="preserve">Nyní po zimní přestávce stavební práce pokračují, a to  vestavbou v jihovýchodní části objektu, kde bude schodiště, šatny, VIP posezení  a restaurace. Současně se vyzdívá i štítová stěna na východní straně objektu.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„Po úpravách se změní kompozice tvarového řešení fasády celé stavby. Zachována  zůstane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členů.  Budeme tedy rádi, že se hala postaví pro oba tyto spolky a bude to tak i pro  občany Jihu.“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338/stavebni-prace-na-sportovnim-centru-v-ostravedubine-po-zimni-prestavc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2026-07-10T01:12:47+02:00</dcterms:created>
  <dcterms:modified xsi:type="dcterms:W3CDTF">2026-07-10T01:12:47+02:00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