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23.4.2025,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Historii železnic Moravskoslezského kraje popisuje muzeum v Ostravě</w:t>
      </w:r>
    </w:p>
    <w:p>
      <w:pPr/>
      <w:r>
        <w:rPr/>
        <w:t xml:space="preserve">Výpravní budova z 19. století ve stanici Ostrava Střed  v sobě už přes 10 let skrývá regionální železniční muzeum. Jeho cílem je dokumentovat  historii železnice v regionu od příjezdu prvního vlaku do Ostravy a  Bohumína v roce 1847 až do současnosti.</w:t>
      </w:r>
    </w:p>
    <w:p>
      <w:pPr/>
      <w:r>
        <w:rPr>
          <w:b w:val="1"/>
          <w:bCs w:val="1"/>
        </w:rPr>
        <w:t xml:space="preserve">Vojtěch Hermann, ředitel Železničního muzea  moravskoslezského</w:t>
      </w:r>
      <w:r>
        <w:rPr/>
        <w:t xml:space="preserve">: „Právě v těchto dnech, jako je duben 2025 to je 13  let, co se sešla skupinka lidí, kteří se rozhodli že by bylo vhodné aby v  Ostravě bylo založeno železniční muzeum. Řekli jsme si, že je důležité aby v oblasti  Ostravska, kde byla mohutná železniční doprava vůči železárnám i dolům, aby  tady bylo železniční muzeum.“</w:t>
      </w:r>
    </w:p>
    <w:p>
      <w:pPr/>
      <w:r>
        <w:rPr/>
        <w:t xml:space="preserve">Snažili se takto zachovat původní techniku nebo i dokumenty,  kterých se postupnou modernizací na železnicích zbavovali. </w:t>
      </w:r>
    </w:p>
    <w:p>
      <w:pPr/>
      <w:r>
        <w:rPr>
          <w:b w:val="1"/>
          <w:bCs w:val="1"/>
        </w:rPr>
        <w:t xml:space="preserve">Josef Juřeník, provozní Železničního muzea  moravskoslezského</w:t>
      </w:r>
      <w:r>
        <w:rPr/>
        <w:t xml:space="preserve">: „Nyní se nacházíme ve výstavním prostoru, kde  dokumentujeme historii a vývoj zabezpečovacího zařízení na železnici. Nejcennějším  exponátem, co tady máme, je elektromechanické zabezpečovací zařízení typu  Einheit. Je to zařízení které Deutsche Reichsbahn vyráběly a u nás se montovalo  při záboru českého pohraničí, když došlo podpisu mnichovské dohody, takže začaly  se tady tyto zařízení mechanické budovat v pohraničí. Tento exponát je z  Brantic a zajímavé je že byl v provozu až do roku 2019.“</w:t>
      </w:r>
    </w:p>
    <w:p>
      <w:pPr/>
      <w:r>
        <w:rPr/>
        <w:t xml:space="preserve">Jednou z nejoblíbenějších částí muzea je vlakový  trenažér, který si rádi zkoušejí malí i velcí návštěvníci.</w:t>
      </w:r>
    </w:p>
    <w:p>
      <w:pPr/>
      <w:r>
        <w:rPr>
          <w:b w:val="1"/>
          <w:bCs w:val="1"/>
        </w:rPr>
        <w:t xml:space="preserve">Josef Juřeník, provozní Železničního muzea  moravskoslezského</w:t>
      </w:r>
      <w:r>
        <w:rPr/>
        <w:t xml:space="preserve">:  „Simulátor, který  tady máme, tak můžeme pomoci toho simulátoru se dostat z Ostravy Svinova do Opavy,  z Opavy do Krnova a z Krnova do Olomouce. Můžeme si tam nastavit jízdu  manipulačního vlaku nebo Expressu nebo osobního vlaku. To jsou 3 druhy vlaku a  máme lokomotivou řady 742. Je to tzv. Kocur v železničním slangu.“</w:t>
      </w:r>
    </w:p>
    <w:p>
      <w:pPr/>
      <w:r>
        <w:rPr/>
        <w:t xml:space="preserve">Děti potěší modely vláčků či modelová železnice se  třemi samostatnými okruhy, milovníky historie poté dokumenty i exponáty z  dob Rakousko-Uherska.</w:t>
      </w:r>
    </w:p>
    <w:p>
      <w:pPr/>
      <w:r>
        <w:rPr>
          <w:b w:val="1"/>
          <w:bCs w:val="1"/>
        </w:rPr>
        <w:t xml:space="preserve">Josef Juřeník, provozní Železničního muzea  moravskoslezského</w:t>
      </w:r>
      <w:r>
        <w:rPr/>
        <w:t xml:space="preserve">: „Tady stojíme u zajímavého artefaktu, který pochází z budování  dráhy Císaře Ferdinanda, to znamená z roku 1847.“</w:t>
      </w:r>
    </w:p>
    <w:p>
      <w:pPr/>
      <w:r>
        <w:rPr>
          <w:b w:val="1"/>
          <w:bCs w:val="1"/>
        </w:rPr>
        <w:t xml:space="preserve">Vojtěch Hermann, ředitel Železničního muzea  moravskoslezského</w:t>
      </w:r>
      <w:r>
        <w:rPr/>
        <w:t xml:space="preserve">: „Mezi velké zajímavosti patří uniforma ještě z doby 19.  století a zajímavé na tom je, že samozřejmě když začínali stejnokroje, tak  vycházeli z vojenského hlediska, z vojenských uniforem.  Měli ho představitelé vyšších šarži jako je  ředitel apod. Zajímavá byla šavle, která byla na doplnění té vznešenosti.“</w:t>
      </w:r>
    </w:p>
    <w:p>
      <w:pPr/>
      <w:r>
        <w:rPr/>
        <w:t xml:space="preserve">V druhém patře budovy muzea se poté střídají krátkodobé  výstavy.</w:t>
      </w:r>
    </w:p>
    <w:p>
      <w:pPr/>
      <w:r>
        <w:rPr>
          <w:b w:val="1"/>
          <w:bCs w:val="1"/>
        </w:rPr>
        <w:t xml:space="preserve">Vojtěch Hermann, ředitel Železničního muzea  moravskoslezského</w:t>
      </w:r>
      <w:r>
        <w:rPr/>
        <w:t xml:space="preserve">: „Teď máme v pořadí už 11. výstavu od otevření muzea,  s tím, že v této chvíli tady máme na téma Místní a drobné tratě na Karvinsku  a Ostravsku. Popisuje právě takovou tu veřejnou dopravou, která se vyskytovala  100 lety v této oblasti tzn. že nejen vlakovou a železniční , ale i tramvajovou  – tyto železniční vozy byly v té době tahané ještě parními lokomotivami. Takže to byla veřejná doprava v oblasti Karvinska. Vlaky zajížděly  do Karviné, Orlové, Bohumína a samozřejmě i okrajových částí Ostravy.“</w:t>
      </w:r>
    </w:p>
    <w:p>
      <w:pPr/>
      <w:r>
        <w:rPr/>
        <w:t xml:space="preserve">Muzeum je návštěvníkům prozatím přístupné o víkendech, ale  od května i ve středy a čtvrtky. V létě na zdejších kolejích navíc lidé  narazí i na historické lokomotivy a vozy v rámci nejen tzv. Kulturního léta,  ale i dalších plánovaných akcí.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8340/historii-zeleznic-moravskoslezskeho-kraje-popisuje-muzeum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2026-08-26T22:23:50+02:00</dcterms:created>
  <dcterms:modified xsi:type="dcterms:W3CDTF">2026-08-26T22:23:50+02:00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