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na náměstí prezentoval ekologický přístup k životu</w:t>
      </w:r>
    </w:p>
    <w:p>
      <w:pPr/>
      <w:r>
        <w:rPr/>
        <w:t xml:space="preserve">Den Země nabídl pestrý program pro děti i dospělé. Návštěvníci si mohli vyzkoušet tvořivé dílny z recyklovaných materiálů, zúčastnit se ekologických her a prohlédnout si zajímavou techniku. </w:t>
      </w:r>
    </w:p>
    <w:p>
      <w:pPr/>
      <w:r>
        <w:rPr>
          <w:b w:val="1"/>
          <w:bCs w:val="1"/>
        </w:rPr>
        <w:t xml:space="preserve">Michal Kapcala, Severomoravské vodovody a kanalizace: </w:t>
      </w:r>
      <w:r>
        <w:rPr/>
        <w:t xml:space="preserve">“Tady máte malého kanalizačního robota, který dokáže jezdit v kanalizaci a prohlížet, v jakém je stavu. K tomu nám slouží malí nebo velcí roboti. Dokáží se dívat do všech stran a všechno zkontrolují.”   </w:t>
      </w:r>
    </w:p>
    <w:p>
      <w:pPr/>
      <w:r>
        <w:rPr/>
        <w:t xml:space="preserve">Náměstí vévodila planeta Země, byla tu hvězdárna Valašské Meziříčí s dalekohledy, s jízdou zručnosti na koloběžkách městská policie nebo Střední škola technická a zemědělská, u jejíhož stánku nechyběl trenažér v podobě krávy, kterou si tak mohli návštěvníci podojit. </w:t>
      </w:r>
    </w:p>
    <w:p>
      <w:pPr/>
      <w:r>
        <w:rPr>
          <w:b w:val="1"/>
          <w:bCs w:val="1"/>
        </w:rPr>
        <w:t xml:space="preserve">Pavel Sedlář, SVČ Fokus:</w:t>
      </w:r>
      <w:r>
        <w:rPr/>
        <w:t xml:space="preserve"> “Oslovili jsme tradiční partnery, kterými jsou Střední škola technická a zemědělská, nechybí tu samozřejmě technické služby a máme tu i novinky. Je tady sběrná stanice Rapotín, která bude informovat o gastroodpadu, a po delší době jsou tady Severomoravské vodovody a kanalizace. U nás na stanovišti Fokusu nabízíme aktivity pro děti, třídíme vršky a odpad a máme tady také ukázku našeho kroužku včelařů. Je tu možné nahlédnout do proskleného úlu a děti mohou hledat mezi ostatními včelami královnu.”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“Na dnešním Dni Země se snažíme prezentovat ekologický přístup k životu, důležitost třídění odpadu a další aktivity, které souvisí s ochranou přírody a životního prostředí. Technické služby si tady připravily aktivity pro děti, mohou si do kelímku vysadit sazeničku salátu, vybarvit omalovánku, něco si vytvořit a vyzkoušet kvízy.”  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“Zkoušeli jsem si udělat odznáčky a ještě si to tady jdeme prohlédnout.”</w:t>
      </w:r>
    </w:p>
    <w:p>
      <w:pPr/>
      <w:r>
        <w:rPr/>
        <w:t xml:space="preserve">“Poznávali jsme planety a vzali jsme si od toho i záložku.” </w:t>
      </w:r>
    </w:p>
    <w:p>
      <w:pPr/>
      <w:r>
        <w:rPr/>
        <w:t xml:space="preserve">“Jezdili jsme na koloběžkách.” </w:t>
      </w:r>
    </w:p>
    <w:p>
      <w:pPr/>
      <w:r>
        <w:rPr/>
        <w:t xml:space="preserve">V obležení byl pak také stánek Chráněné krajinné oblasti Beskydy s mnoha zajímavými ukázkami. </w:t>
      </w:r>
    </w:p>
    <w:p>
      <w:pPr/>
      <w:r>
        <w:rPr>
          <w:b w:val="1"/>
          <w:bCs w:val="1"/>
        </w:rPr>
        <w:t xml:space="preserve">Zbyněk Sovík, Agentura ochrany přírody a krajiny ČR, CHKO Poodří: </w:t>
      </w:r>
      <w:r>
        <w:rPr/>
        <w:t xml:space="preserve">“To je obratel pravěkého zvířete. A tohle jsou vážky.” </w:t>
      </w:r>
    </w:p>
    <w:p>
      <w:pPr/>
      <w:r>
        <w:rPr/>
        <w:t xml:space="preserve">Akce plná poznání, zábavy a péče o naši planetu trvala na Masarykově náměstí od devíti ráno do čtyř odpoledne.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400/den-zeme-na-namesti-prezentoval-ekologicky-pristup-k-ziv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2026-05-16T00:15:11+02:00</dcterms:created>
  <dcterms:modified xsi:type="dcterms:W3CDTF">2026-05-16T00:15:11+02:00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