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Středoškolská v Ostravě vyroste nový plavecký bazén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 „Stavba nového bazénu je pro nás velice očekávaným momentem, protože naše  juniorské družstvo je poměrně velké a ten prostor, který máme k dispozici  nám už nestačí.“</w:t>
      </w:r>
    </w:p>
    <w:p>
      <w:pPr/>
      <w:r>
        <w:rPr/>
        <w:t xml:space="preserve">Nový plavecký bazén vznikne v tomto areálu mezi  dvěma středními školami. Jedná se o hřiště mezi ulicemi Rudná a Středoškolská. Pozemek věnovalo pro sportovní účely vedení obvodu 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456/na-ulici-stredoskolska-v-ostrave-vyroste-novy-plaveck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2026-07-10T11:02:18+02:00</dcterms:created>
  <dcterms:modified xsi:type="dcterms:W3CDTF">2026-07-10T11:02:18+02:00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