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30.4.2025,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Odpadní nádoby jsou u domů, ve Studénce startuje systém door to door</w:t>
      </w:r>
    </w:p>
    <w:p>
      <w:pPr/>
      <w:r>
        <w:rPr/>
        <w:t xml:space="preserve">Zhruba pět tisíc nových kontejnerů musela firma OZO rozvést ke všem rodinným domům ve městě a na stanoviště do sídlišť do 30. dubna. Prvního května tu začíná fungovat systém třídění door to door.  </w:t>
      </w:r>
    </w:p>
    <w:p>
      <w:pPr/>
      <w:r>
        <w:rPr>
          <w:b w:val="1"/>
          <w:bCs w:val="1"/>
        </w:rPr>
        <w:t xml:space="preserve">Jiří Švagera (STUDEŇÁCI PRO STUDÉNKU), místostarosta Studénky: </w:t>
      </w:r>
      <w:r>
        <w:rPr/>
        <w:t xml:space="preserve">“Celý ten proces začal 22. dubna, kdy byla zahájena výměna stávajících nádob na směsný komunální odpad za nové nádoby.”</w:t>
      </w:r>
    </w:p>
    <w:p>
      <w:pPr/>
      <w:r>
        <w:rPr/>
        <w:t xml:space="preserve">K rodinným domům navíc přibývají i další popelnice na plast a papír, a kdo si požádal, dostává i kontejner na bioodpad. Všechny nádoby mají lidé zdarma, město je má od společnosti OZO, která zu zajišťuje služby odpadového hospodářství, pronajaty. </w:t>
      </w:r>
    </w:p>
    <w:p>
      <w:pPr/>
      <w:r>
        <w:rPr>
          <w:b w:val="1"/>
          <w:bCs w:val="1"/>
        </w:rPr>
        <w:t xml:space="preserve">Jiří Švagera (STUDEŇÁCI PRO STUDÉNKU), místostarosta Studénky: </w:t>
      </w:r>
      <w:r>
        <w:rPr/>
        <w:t xml:space="preserve">“V rámci výměny nádob jsou přikládány letáky, na kterých jsou uvedeny základní informace, do které popelnice jaký odpad patří a na druhé straně svozový kalendář. Dále se na letáku nachází QR kód, po jeho načtení a zadání své adresy lidé zjistí přesné svozové dny pro jednotlivé komodity.”  </w:t>
      </w:r>
    </w:p>
    <w:p>
      <w:pPr/>
      <w:r>
        <w:rPr>
          <w:b w:val="1"/>
          <w:bCs w:val="1"/>
        </w:rPr>
        <w:t xml:space="preserve">Josef Řehoř, obyvatel Studénky:</w:t>
      </w:r>
      <w:r>
        <w:rPr/>
        <w:t xml:space="preserve"> “Líbí se mi to. Třídíme odpad, měli jsme v kotelně koše, do kterých jsme to dávali, a vyvážel jsem to do kontejnerů. Teď to bude pohodlnější, že to dáme tady před dům. myslím si, že u rodinného domu se vždy najde prostor, kam ty kontejnery dát.”</w:t>
      </w:r>
    </w:p>
    <w:p>
      <w:pPr/>
      <w:r>
        <w:rPr/>
        <w:t xml:space="preserve">Směsný odpad a bioodpad bude od rodinných domů svážen co čtrnáct dní, plast a papír jednou za měsíc.  </w:t>
      </w:r>
    </w:p>
    <w:p>
      <w:pPr/>
      <w:r>
        <w:rPr>
          <w:b w:val="1"/>
          <w:bCs w:val="1"/>
        </w:rPr>
        <w:t xml:space="preserve">Jiří Švagera (STUDEŇÁCI PRO STUDÉNKU), místostarosta Studénky: </w:t>
      </w:r>
      <w:r>
        <w:rPr/>
        <w:t xml:space="preserve">“V sídlištní zástavbě je ta frekvence trošku vyšší, protože tam jsme omezeni prostorově. Jsou tam větší nádoby, ale větší počet. Tam je ta frekvence trošku vyšší.”  </w:t>
      </w:r>
    </w:p>
    <w:p>
      <w:pPr/>
      <w:r>
        <w:rPr/>
        <w:t xml:space="preserve">Zavedením systému door to door chce město jednak zvýšit ochotu lidí odpad třídit, a také jim tento proces usnadnit. Důvody jsou ekonomické, legislativa městům ukládá, že v letošním roce musí vytřídí 60 procent odpadu, Studénka je při tom zhruba na 40 procentech. Když povinnost nesplní, čeká je pokuta. </w:t>
      </w:r>
    </w:p>
    <w:p>
      <w:pPr/>
      <w:r>
        <w:rPr/>
        <w:t xml:space="preserve">Co se ještě konkrétně týče bioodpadu, o přistavení nádob požádalo téměř sedm set zájemců. </w:t>
      </w:r>
    </w:p>
    <w:p>
      <w:pPr/>
      <w:r>
        <w:rPr>
          <w:b w:val="1"/>
          <w:bCs w:val="1"/>
        </w:rPr>
        <w:t xml:space="preserve">Jiří Švagera (STUDEŇÁCI PRO STUDÉNKU), místostarosta Studénky: </w:t>
      </w:r>
      <w:r>
        <w:rPr/>
        <w:t xml:space="preserve">“Tuto oblast řešíme ještě samostatně. Město vlastní 49 nádob na bioodpad, které jsme rozmístili do lokalit, kde jsou zahrádky a nebo, kde byly obavy, že nebudou kapacitně stíhat bionádoby, které mají přiděleny občané v rámci svého čísla popisného. To znamená, největší obavy byly na Panské, tam už jsou od druhé poloviny dubna umístěny tyto kontejnery, jsou veřejně přístupné. Ale někteří do těchto nádob neukládají pouze bioodpad, měli jsme tam i opad, který tam nepatří, třeba pozůstatky kol, dřeva, to do  těchto kontejnerů nepatří.”</w:t>
      </w:r>
    </w:p>
    <w:p>
      <w:pPr/>
      <w:r>
        <w:rPr/>
        <w:t xml:space="preserve">Aktuální a podrobné informace k odpadovému hospodářství jsou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8466/odpadni-nadoby-jsou-u-domu-ve-studence-startuje-system-door-to-d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2026-07-10T11:05:50+02:00</dcterms:created>
  <dcterms:modified xsi:type="dcterms:W3CDTF">2026-07-10T11:05:50+02:00</dcterms:modified>
</cp:coreProperties>
</file>

<file path=docProps/custom.xml><?xml version="1.0" encoding="utf-8"?>
<Properties xmlns="http://schemas.openxmlformats.org/officeDocument/2006/custom-properties" xmlns:vt="http://schemas.openxmlformats.org/officeDocument/2006/docPropsVTypes"/>
</file>