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osobnosti společenského života, Cenu města získala in memoriam Jana Feberová</w:t>
      </w:r>
    </w:p>
    <w:p>
      <w:pPr/>
      <w:r>
        <w:rPr/>
        <w:t xml:space="preserve">Na pódiu v sále Kulturního domu Leoše Janáčka si věcné dary, pamětní listy a květiny převzali v různých kategoriích na tři desítky oceněných.  </w:t>
      </w:r>
    </w:p>
    <w:p>
      <w:pPr/>
      <w:r>
        <w:rPr>
          <w:b w:val="1"/>
          <w:bCs w:val="1"/>
        </w:rPr>
        <w:t xml:space="preserve">Ondřej Baránek (ANO), primátor Havířova: </w:t>
      </w:r>
      <w:r>
        <w:rPr/>
        <w:t xml:space="preserve">“Havířov je velmi poctěn, že může pořádat tento každoroční akt ocenění významných osobností města v různých oblastech. Zdravotní, sociální, sportovní, kulturní a my si velmi vážíme lidí, kteří dělají něco navíc. A já jsem velmi rád, že v této společnosti mohou být.”</w:t>
      </w:r>
    </w:p>
    <w:p>
      <w:pPr/>
      <w:r>
        <w:rPr/>
        <w:t xml:space="preserve">Během slavnostního oceňování vystoupili na pódiu i mnozí umělci. Monika Absolonová, Kristián Šebek, Jakub Mazůch s Adrianou Maškovou, zazpívala také Tereza Mašková i legendární Petr Janda.</w:t>
      </w:r>
    </w:p>
    <w:p>
      <w:pPr/>
      <w:r>
        <w:rPr/>
        <w:t xml:space="preserve">Vyvrcholením oceňování bylo udělení Ceny města Havířova za rok 2024. Tu získala in memoriam Jana Feberová, která se nejen dlouhá léta podílela na chodu města, ale Jana Feberová byla zejména žena se srdcem na dlani, která v rámci dobrovolnictví pomáhala v těžkých chvílích druhým.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560/havirov-ocenil-osobnosti-spolecenskeho-zivota-cenu-mesta-ziskala-in-memoriam-jana-febe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2026-05-17T16:57:47+02:00</dcterms:created>
  <dcterms:modified xsi:type="dcterms:W3CDTF">2026-05-17T16:57:47+02:00</dcterms:modified>
</cp:coreProperties>
</file>

<file path=docProps/custom.xml><?xml version="1.0" encoding="utf-8"?>
<Properties xmlns="http://schemas.openxmlformats.org/officeDocument/2006/custom-properties" xmlns:vt="http://schemas.openxmlformats.org/officeDocument/2006/docPropsVTypes"/>
</file>