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motorky, ostré guláše a pohodová hudba. Charitativní harlejácká akce přilákala stovky lidí</w:t>
      </w:r>
    </w:p>
    <w:p>
      <w:pPr/>
      <w:r>
        <w:rPr/>
        <w:t xml:space="preserve">Celkem 24 týmů se letos rozhodlo přijít z kůží na trh a představit v Ostravě své kuchařské dovednosti na tradičním harlejáckém gulášfestu. Měli na to 4 hodiny ale někteří se připravovali u několik dní. </w:t>
      </w:r>
    </w:p>
    <w:p>
      <w:pPr/>
      <w:r>
        <w:rPr>
          <w:b w:val="1"/>
          <w:bCs w:val="1"/>
        </w:rPr>
        <w:t xml:space="preserve">anketa, účastníci gulášfestu: </w:t>
      </w:r>
      <w:r>
        <w:rPr/>
        <w:t xml:space="preserve">"Masíčko bylo naložené přímo v Jacku Danielsi"</w:t>
      </w:r>
    </w:p>
    <w:p>
      <w:pPr/>
      <w:r>
        <w:rPr/>
        <w:t xml:space="preserve">"Tady to bylo vždycky začouzené, takže ten guláš bude taky začouzený."</w:t>
      </w:r>
    </w:p>
    <w:p>
      <w:pPr/>
      <w:r>
        <w:rPr/>
        <w:t xml:space="preserve">"Jen cibulku jsme smažili přes dvě hodiny." </w:t>
      </w:r>
    </w:p>
    <w:p>
      <w:pPr/>
      <w:r>
        <w:rPr/>
        <w:t xml:space="preserve">I kdo se nevařil,  měl o zábavu postaráno. Mohl si prohlížet nekonečné řady krásných motorek, ochutnat nové druhy piva, program byl připraven i pro děti. Skvělí byli také motocykloví kaskadéři Special Brothers.</w:t>
      </w:r>
    </w:p>
    <w:p>
      <w:pPr/>
      <w:r>
        <w:rPr/>
        <w:t xml:space="preserve">Na guláš přišli i účastníci dakarské rallye. Jeden z nich - Adam Peschel se ještě loni účastnil kaskadérské stunt show. Letos se představil v roli moderátora. Výstřel z děla ukončil vaření gulášů a pak měla porota velmi těžký úkol - vybrat ty nejlepší. </w:t>
      </w:r>
    </w:p>
    <w:p>
      <w:pPr/>
      <w:r>
        <w:rPr>
          <w:b w:val="1"/>
          <w:bCs w:val="1"/>
        </w:rPr>
        <w:t xml:space="preserve">Martin Stopa, pořadatel gulášfestu a ředitel  klubu HOG Harley-Davidson Ostrava:</w:t>
      </w:r>
      <w:r>
        <w:rPr/>
        <w:t xml:space="preserve"> "Je velmi složité, když máme každý jiné chuťové pohárky říct, co je ten dobrý guláš."</w:t>
      </w:r>
    </w:p>
    <w:p>
      <w:pPr/>
      <w:r>
        <w:rPr/>
        <w:t xml:space="preserve">I když každá soutěž má svého vítěze, v tomto případě to není to hlavní. Než byl totiž vyhlášen, návštěvníci všechno snědli a soutěžící pak dali výtěžek na léčbu postižené 13leté Barči. </w:t>
      </w:r>
    </w:p>
    <w:p>
      <w:pPr/>
      <w:r>
        <w:rPr>
          <w:b w:val="1"/>
          <w:bCs w:val="1"/>
        </w:rPr>
        <w:t xml:space="preserve">Kateřina Mižáková, maminka Barči: </w:t>
      </w:r>
      <w:r>
        <w:rPr/>
        <w:t xml:space="preserve">"Peníze budou určeny na rehabilitace a vozík pro Barču." </w:t>
      </w:r>
    </w:p>
    <w:p>
      <w:pPr/>
      <w:r>
        <w:rPr/>
        <w:t xml:space="preserve">Další peníze pro Barču byly vybrány i díky dražbě sportovních artefaktů  Třineckých ocelářů a Honzy Výtiska, který je sám vášnivý motorkář.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565/silne-motorky-ostre-gulase-a-pohodova-hudba-charitativni-harlejacka-akce-prilakala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2026-04-29T21:31:40+02:00</dcterms:created>
  <dcterms:modified xsi:type="dcterms:W3CDTF">2026-04-29T21:31:40+02:00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