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se mění druhy ptáků. Květen je ideálním obdobím pro jejich pozorování</w:t>
      </w:r>
    </w:p>
    <w:p>
      <w:pPr/>
      <w:r>
        <w:rPr/>
        <w:t xml:space="preserve">Pokud Vás fascinuje ptačí svět, tak právě teď máte ideální podmínky k jeho zkoumání. Nejlepším obdobím pro pozorování ptactva je právě květen. </w:t>
      </w:r>
    </w:p>
    <w:p>
      <w:pPr/>
      <w:r>
        <w:rPr>
          <w:b w:val="1"/>
          <w:bCs w:val="1"/>
        </w:rPr>
        <w:t xml:space="preserve">Otakar Závalský, ornitolog: </w:t>
      </w:r>
      <w:r>
        <w:rPr>
          <w:i w:val="1"/>
          <w:iCs w:val="1"/>
        </w:rPr>
        <w:t xml:space="preserve">,,Skoro všechny tažné druhy se už vrátily a začínají hnízdit. A ty naše stálé druhy, ty už některé vyvádějí mláďata, sedí na vajíčkách nebo krmí mláďata na hnízdech, v budkách.” </w:t>
      </w:r>
    </w:p>
    <w:p>
      <w:pPr/>
      <w:r>
        <w:rPr/>
        <w:t xml:space="preserve">Poruba patří k nejzelenějším ostravským obvodům, což se projevuje také v počtu druhů ptáků. </w:t>
      </w:r>
    </w:p>
    <w:p>
      <w:pPr/>
      <w:r>
        <w:rPr>
          <w:b w:val="1"/>
          <w:bCs w:val="1"/>
        </w:rPr>
        <w:t xml:space="preserve">Otakar Závalský, ornitolog: </w:t>
      </w:r>
      <w:r>
        <w:rPr>
          <w:i w:val="1"/>
          <w:iCs w:val="1"/>
        </w:rPr>
        <w:t xml:space="preserve">,,Některé druhy ubyly úplně, které tady byly v době výstavby. Bylo tady spoustu chocholoušů, byli tady sýčci, byly tady dokonce koroptve. Tím jak tady vyrostly stromy, tak tady přibyla řada lesních druhů. Sýkory modřinky, koňadry, brhlíci, lejsci bělokrcí, vrabci polní. Stěžejní jsou pro výskyt ptáků parky.” </w:t>
      </w:r>
    </w:p>
    <w:p>
      <w:pPr/>
      <w:r>
        <w:rPr/>
        <w:t xml:space="preserve">V parku za Poliklinikou u Vozovny je nainstalováno 6 ptačích budek. Pozorovat zde můžeme až 15 druhů ptáků, celkem přibližně 100 jedinců. </w:t>
      </w:r>
    </w:p>
    <w:p>
      <w:pPr/>
      <w:r>
        <w:rPr>
          <w:b w:val="1"/>
          <w:bCs w:val="1"/>
        </w:rPr>
        <w:t xml:space="preserve">Obyvatelé Poruby: </w:t>
      </w:r>
      <w:r>
        <w:rPr>
          <w:i w:val="1"/>
          <w:iCs w:val="1"/>
        </w:rPr>
        <w:t xml:space="preserve">,,Ptáčky krmíme. Máme i doma krmítko pro ně, soused má ale holuby, tak ti nám tam chodí.” </w:t>
      </w:r>
    </w:p>
    <w:p>
      <w:pPr/>
      <w:r>
        <w:rPr>
          <w:i w:val="1"/>
          <w:iCs w:val="1"/>
        </w:rPr>
        <w:t xml:space="preserve">,,Třeba i kupuju takové ty lojové kuličky a věšíme je doma na krmítko s bráchou.”</w:t>
      </w:r>
    </w:p>
    <w:p>
      <w:pPr/>
      <w:r>
        <w:rPr/>
        <w:t xml:space="preserve">Pokud byste chtěli pozorovat ptáky v přírodě i s odborníkem, máte možnost. Poruba pořádá v sobotu 17. května komentovanou procházku Vítání ptačího zpěvu.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8575/v-porube-se-meni-druhy-ptaku-kveten-je-idealnim-obdobim-pro-jejich-pozor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2026-07-01T01:40:41+02:00</dcterms:created>
  <dcterms:modified xsi:type="dcterms:W3CDTF">2026-07-01T01:40:41+02:00</dcterms:modified>
</cp:coreProperties>
</file>

<file path=docProps/custom.xml><?xml version="1.0" encoding="utf-8"?>
<Properties xmlns="http://schemas.openxmlformats.org/officeDocument/2006/custom-properties" xmlns:vt="http://schemas.openxmlformats.org/officeDocument/2006/docPropsVTypes"/>
</file>