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 vyhráli krajskou soutěž ve vyprošťování</w:t>
      </w:r>
    </w:p>
    <w:p>
      <w:pPr/>
      <w:r>
        <w:rPr/>
        <w:t xml:space="preserve">V soutěži u hlučínského jezera poměřilo síly celkem 17  hasičských týmů – šest jednotek profesionálních hasičů, šest jednotek  dobrovolných hasičů, tři týmy z Polska, jeden tým ze Slovenska a družstvo  hasičů Správy železnic z Ostravy. Cílem bylo do 20 minut bezpečně a efektivně  vyprostit zraněného z havarovaného auta.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„Měli jsme dopravní nehodu, kdy bylo auto na pravém boku,  bylo ještě na nějakém sudu, takže bylo víc ve vzduchu. Takže jsme otevřeli jsme střechu a pacienta jsme pomocí  páteřové desky vytáhli ven a předali zdravotníkům ze záchranné služby.“</w:t>
      </w:r>
    </w:p>
    <w:p>
      <w:pPr/>
      <w:r>
        <w:rPr>
          <w:b w:val="1"/>
          <w:bCs w:val="1"/>
        </w:rPr>
        <w:t xml:space="preserve">Martin Türke, HZS MS kraje, rozhodčí:</w:t>
      </w:r>
      <w:r>
        <w:rPr/>
        <w:t xml:space="preserve"> „Hodnocených oblastí je několik: je tam taktika, je tam  technika a je tam předlékařská první pomoc. Úkolem je vyprostit ty osoby z auta. Tato soutěž je i specifická tím, že my máme soutěž i  s příjezdem té techniky. To znamená, Je tam příjezd, ustavení techniky a  používají veškeré technické prostředky, které na tom vozidle mají a běžně i u  zásahu používají.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nakonec soutěž v kategorii  dobrovolných jednotek vyhráli.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>
          <w:i w:val="1"/>
          <w:iCs w:val="1"/>
        </w:rPr>
        <w:t xml:space="preserve">„</w:t>
      </w:r>
      <w:r>
        <w:rPr/>
        <w:t xml:space="preserve">Čekali jsme to horší, ale věnovali jsme se přípravě  intenzivně asi 2–3 měsíce intenzivně, každý týden do večera, do devíti, jsme  trénovali s klukama do noci a tam se to podepsalo. Po ukončení soutěžního  pokusu jsme nečekali, jak to dopadne, byli jsme překvapení.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 je to velký úspěch pro město Frýdek-Místek,  protože vím, že frýdečtí dobrovolní hasiči se na tuto soutěž intenzivně  připravovali posledních několik měsíců. Rovněž tím, že jsme pomyslnou  křižovatkou směrem na Polsko a Slovensko, víme, že toto vybavení velice pomůže  v rámci bezpečnosti města a že kluci jej umí využít. Důležitou součástí této problematiky je také přednemocniční  neodkladná péče, které se hasiči taktéž věnují a neustále tyto záležitosti  nacvičují.“</w:t>
      </w:r>
    </w:p>
    <w:p>
      <w:pPr/>
      <w:r>
        <w:rPr/>
        <w:t xml:space="preserve">Jednotka je od letoška předurčená pro zásahy u dopravních  nehod. Cvičení i samotná soutěž jsou tak přímou přípravou na ostré výjezdy.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 "Dopravní nehody, i ty, kde vyprošťuje, jsou vedle požárů  stabilně, tady v kraji se bavíme o dvou tisících ročně. Takže na denní  bázi. Profesionální hasiči, ale i dobrovolní, protože tady v kraji je  systém, kdy je 29 jednotek JPO II předurčeno, dobrovolných, pro ty zásahy taky,  ti tady také soutěží. Já jsem přesvědčen o tom, že je dobře, když poměřují síly  dobrovolní i profesionální hasiči. Jde vidět, že ta úroveň je velmi vysoká. A  je to i divácky přitažlivé.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budou díky výhře reprezentovat  v září Moravskoslezský kraj na Mistrovství České republiky dobrovolných  jednotek ve vyprošťování. Profesionálové mají pak mistrovství až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611/dobrovolni-hasici-z-frydku-vyhrali-krajskou-soutez-ve-vypro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2026-04-06T04:38:34+02:00</dcterms:created>
  <dcterms:modified xsi:type="dcterms:W3CDTF">2026-04-06T04:38:34+02:00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