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kravína knihovna. Hospodářský dvůr v Hukvaldech se mění v centrum obce</w:t>
      </w:r>
    </w:p>
    <w:p>
      <w:pPr/>
      <w:r>
        <w:rPr/>
        <w:t xml:space="preserve">Obecní knihovna dosud sídlila v budově místní základní školy, kde však neměla dostatečné zázemí. Přestěhování prospělo nejen knihám, ale i čtenářům.</w:t>
      </w:r>
    </w:p>
    <w:p>
      <w:pPr/>
      <w:r>
        <w:rPr>
          <w:b w:val="1"/>
          <w:bCs w:val="1"/>
        </w:rPr>
        <w:t xml:space="preserve">Ivana Hrčková, místostarostka Hukvald:</w:t>
      </w:r>
      <w:r>
        <w:rPr/>
        <w:t xml:space="preserve"> "Myslím si, že knihovna získala hlavně lepší prostory, protože byla umístěna v základní škole v opravdu stísněných podmínkách. Ptala jsem se paní knihovnice, kolik tu máme svazků – říkala, že deset tisíc – a to mě opravdu mile překvapilo. Teď bude moct asi dokupovat další knihy a knihovna se bude rozšiřovat."</w:t>
      </w:r>
    </w:p>
    <w:p>
      <w:pPr/>
      <w:r>
        <w:rPr/>
        <w:t xml:space="preserve">{{souvisejici-clanek-"11000043481"}}</w:t>
      </w:r>
    </w:p>
    <w:p>
      <w:pPr/>
      <w:r>
        <w:rPr>
          <w:b w:val="1"/>
          <w:bCs w:val="1"/>
        </w:rPr>
        <w:t xml:space="preserve">Markéta Kološová, ředitelka hukvaldské knihovny:</w:t>
      </w:r>
      <w:r>
        <w:rPr/>
        <w:t xml:space="preserve"> "Knihovna původně sídlila v budově základní školy, v bývalé kotelně. Ty prostory byly sice pěkné, ale stísněné. Bylo to výhodné strategické místo – děti mohly během přestávky přeběhnout, rodiče to měli blízko při vyzvedávání dětí ze školy či školky. Ale pro konání větších akcí nebyly tyto prostory vhodné. Teď po přestěhování pevně doufám, že budeme pořádat více akcí pro veřejnost, a to i pro větší počet lidí. Ráda bych tady rozběhla například známé hospodské kvízy, vzdělávací aktivity pro seniory, věnujeme se mediální gramotnosti, takže třeba i širší kurzy. A samozřejmě budeme pokračovat ve všem, co jsme dělali dosud – vzdělávací akce pro děti ze školky i školy."</w:t>
      </w:r>
    </w:p>
    <w:p>
      <w:pPr/>
      <w:r>
        <w:rPr/>
        <w:t xml:space="preserve">{{souvisejici-clanek-"11000048055"}}</w:t>
      </w:r>
    </w:p>
    <w:p>
      <w:pPr/>
      <w:r>
        <w:rPr/>
        <w:t xml:space="preserve">Architekti se museli při rekonstrukci vypořádat se značně zchátralým objektem. Jejich cílem bylo zachovat historickou podobu a zároveň najít moderní využití.</w:t>
      </w:r>
    </w:p>
    <w:p>
      <w:pPr/>
      <w:r>
        <w:rPr>
          <w:b w:val="1"/>
          <w:bCs w:val="1"/>
        </w:rPr>
        <w:t xml:space="preserve">Romana Mališ Bílková, architektka:</w:t>
      </w:r>
      <w:r>
        <w:rPr/>
        <w:t xml:space="preserve"> "Naším cílem bylo provést rekonstrukci pro 21. století a zároveň dostat do objektu funkce, které budou sloužit obci a občanům Hukvald. Dnes jsme otevřeli knihovnu, ale dále zde bude základní umělecká škola a obřadní síň. Dům je starý více než 150 let a my jsme se snažili s velkým respektem zachovat historický charakter, ale zároveň do něj vložit nové prvky. Pracovali jsme se sklem, barevným sklem, máme zde výrazné prvky – například schodiště, které protíná hlavní vstupní halu. Ta je navržena jako černá kostka viditelná ze zadního parkoviště. Celá rekonstrukce měla dát prostor jak historii, tak budoucnosti."</w:t>
      </w:r>
    </w:p>
    <w:p>
      <w:pPr/>
      <w:r>
        <w:rPr/>
        <w:t xml:space="preserve">Z bývalého hospodářského dvora by se postupně mělo stát nové centrum obce, která postrádá klasické náměstí. Některé zchátralé objekty čeká demolice. Na jejich místě vznikne kulturní dům a nová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621/z-kravina-knihovna-hospodarsky-dvur-v-hukvaldech-se-meni-v-centrum-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2026-08-17T20:59:38+02:00</dcterms:created>
  <dcterms:modified xsi:type="dcterms:W3CDTF">2026-08-17T20:59:38+02:00</dcterms:modified>
</cp:coreProperties>
</file>

<file path=docProps/custom.xml><?xml version="1.0" encoding="utf-8"?>
<Properties xmlns="http://schemas.openxmlformats.org/officeDocument/2006/custom-properties" xmlns:vt="http://schemas.openxmlformats.org/officeDocument/2006/docPropsVTypes"/>
</file>