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13.5.2025,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Anketu Hasič roku ovládl Karel Žilinský z Vítkova, náš kraj byl úspěšný i v dalších kategoriích</w:t>
      </w:r>
    </w:p>
    <w:p>
      <w:pPr/>
      <w:r>
        <w:rPr/>
        <w:t xml:space="preserve">Karel Žilinský je hasič-technik chemické služby ze stanice Vítkov na Opavsku. Loni o prázdninách projížděl obcí Větřkovice, kde jej zastavil vyděšený občan a chtěl pomoct, protože z okna nedaleké budovy prý vypadlo malé dítě.  Hasič nezaváhal ani vteřinu.</w:t>
      </w:r>
    </w:p>
    <w:p>
      <w:pPr/>
      <w:r>
        <w:rPr>
          <w:b w:val="1"/>
          <w:bCs w:val="1"/>
        </w:rPr>
        <w:t xml:space="preserve">Karel Žilinský, Hasič roku 2024: </w:t>
      </w:r>
      <w:r>
        <w:rPr/>
        <w:t xml:space="preserve">"Já jsem se snažil o to prvotní ošetření, ať se nehýbe, protože i stěžoval na bolest zad a dále manželka zavolala zdravotnickou záchrannou službu." </w:t>
      </w:r>
    </w:p>
    <w:p>
      <w:pPr/>
      <w:r>
        <w:rPr/>
        <w:t xml:space="preserve">Za tuto pomoc byl Karel Žilinský vyhlášen Hasičem roku 2024. </w:t>
      </w:r>
    </w:p>
    <w:p>
      <w:pPr/>
      <w:r>
        <w:rPr>
          <w:b w:val="1"/>
          <w:bCs w:val="1"/>
        </w:rPr>
        <w:t xml:space="preserve">Vladimír Vlček, ředitel HZS ČR: </w:t>
      </w:r>
      <w:r>
        <w:rPr/>
        <w:t xml:space="preserve">"V kategorii Hasič roku zvítězil Karel Žilinský z HZS MS kraje."</w:t>
      </w:r>
    </w:p>
    <w:p>
      <w:pPr/>
      <w:r>
        <w:rPr/>
        <w:t xml:space="preserve">Hasiči z MS kraje byli úspěšní také v kategorii zásah roku , kde získali stříbrnou příčku za vedení zásahu při povodních. </w:t>
      </w:r>
    </w:p>
    <w:p>
      <w:pPr/>
      <w:r>
        <w:rPr>
          <w:b w:val="1"/>
          <w:bCs w:val="1"/>
        </w:rPr>
        <w:t xml:space="preserve">Radim Kuchař, ředitel HZS MS Kraje: </w:t>
      </w:r>
      <w:r>
        <w:rPr/>
        <w:t xml:space="preserve">"Opravdu ti naši lidé byli na tom pódiu vidět a jsem za to rád, protože to odpovídá těm výkonům a v případě Karla Žilinského i tomu, co se rozhodl udělat ve svém volnu , neváhal a pomohl zachránit dítě."</w:t>
      </w:r>
    </w:p>
    <w:p>
      <w:pPr/>
      <w:r>
        <w:rPr>
          <w:b w:val="1"/>
          <w:bCs w:val="1"/>
        </w:rPr>
        <w:t xml:space="preserve">Karel Žilinský, Hasič roku 2024: </w:t>
      </w:r>
      <w:r>
        <w:rPr/>
        <w:t xml:space="preserve">"Nečekal jsem to vůbec, ale moc si toho vážím." </w:t>
      </w:r>
    </w:p>
    <w:p>
      <w:pPr/>
      <w:r>
        <w:rPr/>
        <w:t xml:space="preserve">Na prvním místě byla mezi Projekty roku oceněna aplikace Rescue  Shoring CZ, na které se také podíleli hasiči z našeho kraje. Jde o komplexní metodiku zajišťování staticky narušených nebo zřícených konstrukcí.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685/anketu-hasic-roku-ovladl-karel-zilinsky-z-vitkova-nas-kraj-byl-uspesny-i-v-dalsich-kategori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2026-10-24T13:51:02+02:00</dcterms:created>
  <dcterms:modified xsi:type="dcterms:W3CDTF">2026-10-24T13:51:02+02:00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