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a Hornické slavnosti se již blíží</w:t>
      </w:r>
    </w:p>
    <w:p>
      <w:pPr/>
      <w:r>
        <w:rPr/>
        <w:t xml:space="preserve">Již za měsíc se pak můžete těšit na tradiční oslavy města. Dny Karviné a Hornické slavnosti jsou oslavou našeho regionálního bohatství a města Karviná, které bylo odjakživa spjato s těžbou uhlí. Na akci zvou rovněž tradičně organizátoři celé události, kteří se těší na pestrý program.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“Kromě všech hvězd, které už určitě diváci viděli na předběžných plakátech, tak můžu říct, že připravujeme mnohé další a další kapely. Já se třeba těším na kapelu Heleniné oči, která bude taková svěží a myslím si, že hodně diváků potěší. Samozřejmě máme i krásný dětský program, který připravuje jednak Nadace OKD, v sobotu bude nadační městečko, no a v pátek je připravená sportovní dětská džungle.”</w:t>
      </w:r>
    </w:p>
    <w:p>
      <w:pPr/>
      <w:r>
        <w:rPr>
          <w:b w:val="1"/>
          <w:bCs w:val="1"/>
        </w:rPr>
        <w:t xml:space="preserve">Barbora Černá Dvořáková, mluvčí společnosti OKD:</w:t>
      </w:r>
      <w:r>
        <w:rPr/>
        <w:t xml:space="preserve"> “My, protože jsme hornická firma, tak já pozvu na ty rockovější a energičtější věci. Bude to například Wohnout, Alkehol, Traktor a taky Limetall.”</w:t>
      </w:r>
    </w:p>
    <w:p>
      <w:pPr/>
      <w:r>
        <w:rPr/>
        <w:t xml:space="preserve">V rámci programu bude také pokřtěna nová fotografická publikace o hornických povoláních, která bude poprvé k vidění a mání právě v rámci těchto oslav. Spolupráce mezi Městským domem kultury a společností OKD funguje velmi dobře po všech stránkách.</w:t>
      </w:r>
    </w:p>
    <w:p>
      <w:pPr/>
      <w:r>
        <w:rPr>
          <w:b w:val="1"/>
          <w:bCs w:val="1"/>
        </w:rPr>
        <w:t xml:space="preserve">Barbora Černá Dvořáková, mluvčí společnosti OKD, a Olga Hrubec, ředitelka MěDK:</w:t>
      </w:r>
      <w:r>
        <w:rPr/>
        <w:t xml:space="preserve"> “Spolupráce funguje báječně, my už jsme si ji osahali minulý rok, kdy jsme tu akci společně pořádali poprvé. Takže každý v tom má nějaké své úkoly, ale hezky se doplňujeme." "Já můžu jenom absolutně souhlasit a ta spolupráce je skvělá a moc vám za ni děkuji. A je to fajn, že můžeme spojit i síly, i finance. Snad jediné, na čem se nemůžeme shodnout, je kdo zajistí počasí.”</w:t>
      </w:r>
    </w:p>
    <w:p>
      <w:pPr/>
      <w:r>
        <w:rPr/>
        <w:t xml:space="preserve">Dny Karviné a Hornické slavnosti se budou konat 13. a 14. června v parku Boženy Němcové 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687/dny-karvine-a-hornicke-slavnosti-se-jiz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2026-06-22T06:29:26+02:00</dcterms:created>
  <dcterms:modified xsi:type="dcterms:W3CDTF">2026-06-22T06:29:26+02:00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