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15.5.2025, 12:32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cvičně zasahovali při simulaci střelby v budově soudu</w:t>
      </w:r>
    </w:p>
    <w:p>
      <w:pPr/>
      <w:r>
        <w:rPr/>
        <w:t xml:space="preserve">Desítky osob uvnitř budovy okresního soudu v Novém Jičíně ohrožovali dva střelci, zevnitř bylo slyšet střelbu, křik a volání o pomoc. Cíl tohoto plánovaného bezpečnostního cvičení policie byl jasný - co nejrychleji útočníky zneškodnit. </w:t>
      </w:r>
    </w:p>
    <w:p>
      <w:pPr/>
      <w:r>
        <w:rPr>
          <w:b w:val="1"/>
          <w:bCs w:val="1"/>
        </w:rPr>
        <w:t xml:space="preserve">Tomáš Kvíčala, vedoucí ÚO Nový Jičín, Policie ČR: </w:t>
      </w:r>
      <w:r>
        <w:rPr/>
        <w:t xml:space="preserve">“Dnešního dne proběhlo taktické cvičení eliminace aktivního střelce, které v Novém Jičíně probíhá dvakrát do roka. Dnešní cvičení bylo troch rozsáhlejší, zúčastnilo se ho bezmála šedesát policistů. Úkolem bylo nacvičit si dojezdové časy hlídek zejména z obvodního oddělení Nový Jičín a celého okresu, dále eliminace střelce, v konkrétním případě to byli dva střelci, a dále jsme řešili spolupráci s hasičskou záchrannou službou, to znamená vynášení zraněných a evakuování osob do bezpečného prostoru.”  </w:t>
      </w:r>
    </w:p>
    <w:p>
      <w:pPr/>
      <w:r>
        <w:rPr>
          <w:b w:val="1"/>
          <w:bCs w:val="1"/>
        </w:rPr>
        <w:t xml:space="preserve">Jaroslav Sosík, předseda Okresního soudu v Novém Jičíně: </w:t>
      </w:r>
      <w:r>
        <w:rPr/>
        <w:t xml:space="preserve">“Musím říct, že jsem rád, že se podařilo domluvit cvičení právě v naší budově. Z hlediska bezpečnosti našich zaměstnanců je důležité, abychom si vyzkoušeli takovou situaci, která, bohužel, může nastat. Ten zásah byl velice rychlý, profesionální, ta navazující spolupráce byla velice dobrá. Tak si myslím, že to bylo ku prospěchu nejen těch složek, které zasahovaly, ale i našich zaměstnanců, kteří vědí, jak se v takové situaci zachovat a co bude následovat.”    </w:t>
      </w:r>
    </w:p>
    <w:p>
      <w:pPr/>
      <w:r>
        <w:rPr>
          <w:b w:val="1"/>
          <w:bCs w:val="1"/>
        </w:rPr>
        <w:t xml:space="preserve">přihlížející veřejnost:</w:t>
      </w:r>
    </w:p>
    <w:p>
      <w:pPr/>
      <w:r>
        <w:rPr/>
        <w:t xml:space="preserve">“Určitě je to dobré, alespoň pak lidé budou vědět, jak se mají zachovat.” </w:t>
      </w:r>
    </w:p>
    <w:p>
      <w:pPr/>
      <w:r>
        <w:rPr/>
        <w:t xml:space="preserve">“Trénink je trénink, ale realita je realita, všechno může být úplně jinak.”</w:t>
      </w:r>
    </w:p>
    <w:p>
      <w:pPr/>
      <w:r>
        <w:rPr>
          <w:b w:val="1"/>
          <w:bCs w:val="1"/>
        </w:rPr>
        <w:t xml:space="preserve">Tomáš Kvíčala, vedoucí ÚO Nový Jičín, Policie ČR: </w:t>
      </w:r>
      <w:r>
        <w:rPr/>
        <w:t xml:space="preserve">“Samozřejmě některá cvičení děláme v budovách, které se využívají a jsou k dispozici jen pro nás, a některé cvičení děláme v takzvaných “živých” budovách. Jedná se o velice exponované budovy, jako je právě třeba soud nebo městský úřad, kde se může stát, že se mohou klienti domáhat svých práv takovouto násilnou formou.”       </w:t>
      </w:r>
    </w:p>
    <w:p>
      <w:pPr/>
      <w:r>
        <w:rPr/>
        <w:t xml:space="preserve">Analýza průběhu akce teď potrvá několik dnů. </w:t>
      </w:r>
    </w:p>
    <w:p>
      <w:pPr/>
      <w:r>
        <w:rPr>
          <w:b w:val="1"/>
          <w:bCs w:val="1"/>
        </w:rPr>
        <w:t xml:space="preserve">Tomáš Kvíčala, vedoucí ÚO Nový Jičín, Policie ČR: </w:t>
      </w:r>
      <w:r>
        <w:rPr/>
        <w:t xml:space="preserve">“Máme videozáznamy, budeme vyhodnocovat komunikaci přes radiostanice. Co mohu říci hned teď, že jsme to zvládli velice rychle, v dobrém časovém horizontu dvou hodin, protože co do počtu evakuovaných lidí a velikosti budovy do čtyř pater je to velice dobrý výsledek policie.”     </w:t>
      </w:r>
    </w:p>
    <w:p>
      <w:pPr/>
      <w:r>
        <w:rPr>
          <w:b w:val="1"/>
          <w:bCs w:val="1"/>
        </w:rPr>
        <w:t xml:space="preserve">Jaroslav Sosík, předseda Okresního soudu v Novém Jičíně: </w:t>
      </w:r>
      <w:r>
        <w:rPr/>
        <w:t xml:space="preserve">”Analýza celého cvičení teprve proběhne, ale už třeba v tomto okamžiku víme, že bohužel nemáme v našich  budovách žádné zařízení, které by informovalo najednou všechny zaměstnance o tom, že například ta budova je pod útokem a jak by se měli zachovat. Stačila by nám jednoduchá siréna, která by jedním táhlým tónem řekla, že se mají zabarikádovat, a přerušovaným, že mají z budovy utéct. To jsou ty první postřehy, které máme hned teď v tomto okamžiku.”  </w:t>
      </w:r>
    </w:p>
    <w:p>
      <w:pPr/>
      <w:r>
        <w:rPr/>
        <w:t xml:space="preserve">Do cvičení byly zapojeny všechny složky integrovaného záchranného systému. Figuranty, především těmi zraněnými, byli studenti zdravotnického oboru Mendelovy střední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727/policiste-cvicne-zasahovali-pri-simulaci-strelby-v-budove-s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2026-07-11T08:45:54+02:00</dcterms:created>
  <dcterms:modified xsi:type="dcterms:W3CDTF">2026-07-11T08:45:54+02:00</dcterms:modified>
</cp:coreProperties>
</file>

<file path=docProps/custom.xml><?xml version="1.0" encoding="utf-8"?>
<Properties xmlns="http://schemas.openxmlformats.org/officeDocument/2006/custom-properties" xmlns:vt="http://schemas.openxmlformats.org/officeDocument/2006/docPropsVTypes"/>
</file>