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zapojili do charitativního ADRA běhu</w:t>
      </w:r>
    </w:p>
    <w:p>
      <w:pPr/>
      <w:r>
        <w:rPr/>
        <w:t xml:space="preserve">Osamělost není radost. To bylo motto letošního ročníku ADRA běhu, do kterého se mohla zapojit široká veřejnost i v Havířově.</w:t>
      </w:r>
    </w:p>
    <w:p>
      <w:pPr/>
      <w:r>
        <w:rPr>
          <w:b w:val="1"/>
          <w:bCs w:val="1"/>
        </w:rPr>
        <w:t xml:space="preserve">Zdeněk Soviš, zástupce vedoucí Centra ADRA Havířov: </w:t>
      </w:r>
      <w:r>
        <w:rPr/>
        <w:t xml:space="preserve">"Pokaždé je to u různé cílové skupiny, letos je to znovu u osamělých lidí, kteří získávají dobrovolníky proto, aby měli nějakého životního parťáka. Tudíž výtěžek ze startovného, který účastníci platí, putuje na podporu dobrovolnictví u těchto osamělých lidí."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tři roky dělám dobrovolníka, takže pro mě to je jen maličkost, si jít zaběhat a pomůžu ostatním. Člověk víc dostane, než dá. Je to úžasné, může si to každý vyzkoušet. Není co ztratit. Hodinka v životě není vůbec nic.”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"Četla jsem právě komu všemu ADRA pomáhá, viděla jsem seniory, znevýhodněné děti a přijde mi to jako super nápad propojit sport, pohyb, který vlastně prospívá lidem a zároveň přispět na dobrou věc.”</w:t>
      </w:r>
    </w:p>
    <w:p>
      <w:pPr/>
      <w:r>
        <w:rPr/>
        <w:t xml:space="preserve">ADRA věří, že dobrých lidí, kteří chtějí pomáhat druhým, je hodně a těší se na nové dobrovolníky.</w:t>
      </w:r>
    </w:p>
    <w:p>
      <w:pPr/>
      <w:r>
        <w:rPr>
          <w:b w:val="1"/>
          <w:bCs w:val="1"/>
        </w:rPr>
        <w:t xml:space="preserve">Hana Čadová, vedoucí Centra ADRA Havířov: </w:t>
      </w:r>
      <w:r>
        <w:rPr/>
        <w:t xml:space="preserve">“Lidé potřebují někdy tak třikrát o ADŘE a o dobrovolnictví slyšet. A potom třeba dlouho uvažují a pak je to ten impuls, kdy si řeknou “ano přišel čas a já se do toho dám”.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747/lide-v-havirove-se-zapojili-do-charitativniho-adra-b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2026-08-02T10:13:01+02:00</dcterms:created>
  <dcterms:modified xsi:type="dcterms:W3CDTF">2026-08-02T10:13:01+02:00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