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18.5.2025, 23:32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ŘSD opravuje mosty na Rudné v Ostravě, nové budou mít technickou životnost 100 let</w:t>
      </w:r>
    </w:p>
    <w:p>
      <w:pPr/>
      <w:r>
        <w:rPr/>
        <w:t xml:space="preserve">Křížení ulic Rudná a Místecká. Jeden ze dvou mostů ze 70. let, které zde stojí, má za sebou demolici.</w:t>
      </w:r>
    </w:p>
    <w:p>
      <w:pPr/>
      <w:r>
        <w:rPr>
          <w:b w:val="1"/>
          <w:bCs w:val="1"/>
        </w:rPr>
        <w:t xml:space="preserve">Jan Rýdl, mluvčí ŘSD</w:t>
      </w:r>
      <w:r>
        <w:rPr/>
        <w:t xml:space="preserve">: “A to, co se děje přímo za námi, tak to je vlastně zakládání pilíře úplně nové mostní konstrukce.”</w:t>
      </w:r>
    </w:p>
    <w:p>
      <w:pPr/>
      <w:r>
        <w:rPr/>
        <w:t xml:space="preserve">Podle mluvčího Ředitelství silnic a dálnic budou nové mosty mít výrazně delší technickou životnost – a to 100 let.</w:t>
      </w:r>
    </w:p>
    <w:p>
      <w:pPr/>
      <w:r>
        <w:rPr>
          <w:b w:val="1"/>
          <w:bCs w:val="1"/>
        </w:rPr>
        <w:t xml:space="preserve">Jan Rýdl, mluvčí ŘSD</w:t>
      </w:r>
      <w:r>
        <w:rPr/>
        <w:t xml:space="preserve">: “To znamená, že v okamžiku, kdy budeme příští rok hotoví, tak právě tady v tom úseku na Rudné všechny ty mosty budou hotovy a už jim budeme poskytovat jenom běžnou údržbu. Je třeba zkonstatovat, že v tuto chvíli na Rudné rekonstruujeme do různé úrovně celkem pět mostních objektů, s tím, že to máme organizováno na čtyři stavby. V tuto chvíli jsme v místě, které je vlastně nejproblematičtější z pohledu dopravy Ostravy. Denně, jak při ranní, tak odpolední špičce, tady vznikají kolony. Zdržení jsou tady kolem 10–15 minut. Samozřejmě pro Ostravu je to dopravní zátěž. Nicméně jsme tady mimo jiné i proto, abychom řekli, že to děláme vlastně a všechny ty stavby děláme najednou ne proto, abychom letos zkomplikovali Ostravě život co nejvíc, ale naopak, abychom si uvolnili ruce do těch příštích stavebních sezon. Protože od roku 2026, respektive 2027 do roku 2030 nás čeká zásadní investice několik set metrů odsud – a sice Místecká, která je investicí za 2,5 miliardy korun. A nesmí se stát, že by se zásadním způsobem křížila s nějakou další stavbou právě tady na tom dopravním uzlu. To znamená, že v letošním roce dokážeme zlepšit aktuální situaci Ostravě tím, že právě v tomto místě ten původní čtyřpruh, který je nyní omezen do režimu 1 + 1 jízdní pruh pro každý směr, tak rozšíříme zpátky, dáme k dispozici dva jízdní pruhy pro každý směr. To bude letos ještě před koncem roku. Budeme pokračovat v té stavbě s tím, že předpokládáme, že někdy v červenci příštího roku bude rekonstrukce všech těch pěti mostních objektů hotová. To znamená, budeme mít tu investici za sebou a budeme mít pro Ostravu volné ruce proto, abychom zahájili stavbu, která bude navazovat. </w:t>
      </w:r>
    </w:p>
    <w:p>
      <w:pPr/>
      <w:r>
        <w:rPr/>
        <w:t xml:space="preserve">{{souvisejici-clanek-"11000048757"}}</w:t>
      </w:r>
    </w:p>
    <w:p>
      <w:pPr/>
      <w:r>
        <w:rPr>
          <w:b w:val="1"/>
          <w:bCs w:val="1"/>
        </w:rPr>
        <w:t xml:space="preserve">Jan Rýdl, mluvčí ŘSD</w:t>
      </w:r>
      <w:r>
        <w:rPr>
          <w:i w:val="1"/>
          <w:iCs w:val="1"/>
        </w:rPr>
        <w:t xml:space="preserve">: </w:t>
      </w:r>
      <w:r>
        <w:rPr/>
        <w:t xml:space="preserve">"Samozřejmě, pokud se ostravští řidiči teď čertí a zlobí, že jsme toho začali stavět moc najednou, tak ta příčina je jasná. Pokud uděláme jedno dopravní omezení, tak komplikujeme život řidičům v Ostravě pouze jednu stavební sezonu, respektive 1,5 stavební sezony, nikoli 4 nebo 5 sezon za sebou. Nehledě na to, že v okamžiku, kdy donutíme dopravu, aby místo dvou pruhů jela jen v jednom, tak ta dopravní komplikace je pouze na jednom místě. Potom ten průjezd tím dopravním omezením, jak vidíme i tady za mnou, je prakticky plynulý. A v okamžiku, kdy to budeme mít hotové, jsme připraveni na tu velkou zásadní investici za 2,5 miliardy korun, která proběhne podle plánu mezi lety 2027 a 2030. V tuto chvíli máme samozřejmě v Ostravě připraveny ještě další práce, nicméně všechny jsou koordinovány nejen v rámci Ředitelství silnic a dálnic, ale zároveň s městem, tak, aby skutečně Ostrava byla stále průjezdná – byť v tuto chvíli ještě s komplikacemi. S městem, s Ostravou, ale i s krajem koordinujeme pravidelně čtyřikrát ročně, s tím že každá ta koordinační schůzka, každé to koordinační jednání, připravuje situaci zhruba rok dopředu. To znamená, že o tom dopravním režimu, jaký je teď v tuto chvíli, v těchto měsících tady, jsme jednali zhruba už před rokem a to opakovaně. Samozřejmě je tam koordinace tak, abychom si uvolnili ruce a abychom v roce 2026 byli hotovi kompletně se stavebním ruchem tady na těch mostech, na Místecké, na Rudné. Zároveň abychom měli už volný prostor k tomu, abychom dělali přípravné práce na Místecké, a v okamžiku, kdy na Místecké začne stavba naplno v roce 2027, tak už tady ten provoz bude bez jakéhokoliv problému čtyřpruhový.</w:t>
      </w:r>
    </w:p>
    <w:p>
      <w:pPr/>
      <w:r>
        <w:rPr/>
        <w:t xml:space="preserve">{{souvisejici-clanek-"11000048722"}}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8765/rsd-opravuje-mosty-na-rudne-v-ostrave-nove-budou-mit-technickou-zivotnost-10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2026-09-06T18:56:10+02:00</dcterms:created>
  <dcterms:modified xsi:type="dcterms:W3CDTF">2026-09-06T18:56:10+02:00</dcterms:modified>
</cp:coreProperties>
</file>

<file path=docProps/custom.xml><?xml version="1.0" encoding="utf-8"?>
<Properties xmlns="http://schemas.openxmlformats.org/officeDocument/2006/custom-properties" xmlns:vt="http://schemas.openxmlformats.org/officeDocument/2006/docPropsVTypes"/>
</file>