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Májový den v havířovských životických sadech nabídl opět bohatý program</w:t>
      </w:r>
    </w:p>
    <w:p>
      <w:pPr/>
      <w:r>
        <w:rPr/>
        <w:t xml:space="preserve">Radnice uspořádala v životických sadech opět Májový den. Lidé si mohli prohlédnout areál, dozvědět se informace o pěstování jablek, nechyběl ani hudební program a samozřejmě nikdo neodešel s prázdnou.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chceme ten areál otevřít lidem, aby vnímali tento prostor, protože je to skvělý prostor. Havířov v současné době vlastní sady a chtěli jsme, aby lidé chodili nejen na nákupy jablek, ale aby se sem přišli podívat, protože je tady připravený skvělý program. Pro zájemce o stříhání jabloní, tak tady každou hodinu bude probíhat přednáška. My jsme tady dneska přišli s mobilní radnicí, protože bychom rádi s lidmi mluvili. Ti, kteří nemají čas přijít na magistrát, tak jsme přišli za nimi a v podstatě je to takové společenské sousedské setkání a já si myslím, že to bude v příjemném duchu.”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super, protože lidé neví, co tady všechno je. Takže jednou za rok určitě, aby to trochu otevřeli a osvěžili.”</w:t>
      </w:r>
    </w:p>
    <w:p>
      <w:pPr/>
      <w:r>
        <w:rPr/>
        <w:t xml:space="preserve">Chodíte tady pravidelně i během roku?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pravidelně pro brambory a jablka i zeleninu. My jsme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podívat, co tu je dobrého a něco nakoupit. Chodíme tu na jablka i během roku. Jsou dobré, nám chutnají.”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“Obešli jsme to všechno, vypadá to dobře, jen počasí nepřeje, bohužel.” Jablka si vezete domů? “Určitě. Bude štrůdl a různě.”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“Pěkně to je udělané. Přišli jsme se tady podívat, koupit levné jablíčka, podíváme se, co tady je. Dobře to je vymyšlené.” Když vidíte tady tu cenu jablek a pak jdete do supermarketu, co si o tom myslíte? “Co si má o tom člověk myslet, ta cesta je strašně drahá těch jablek. Odtud do supermarketů. Nevěděli jsme, že to tady takto prodávají, takže se stavíme častěji.”</w:t>
      </w:r>
    </w:p>
    <w:p>
      <w:pPr/>
      <w:r>
        <w:rPr/>
        <w:t xml:space="preserve">Ve skladech mají sady posledních 50 tun jablek. V loňské sezoně sklidili zhruba 980 tun různých odrůd. V letošním roce se však odhaduje slabší úroda asi 600 tun. Stromy tvz. budou odpočívat.</w:t>
      </w:r>
    </w:p>
    <w:p>
      <w:pPr/>
      <w:r>
        <w:rPr/>
        <w:t xml:space="preserve">Jiří Dulava, ředitel provozu Sady Životice: “Máme tu výsadbu starší, takže ona takzvaně alternuje, to znamená jeden rok dá úrody více, druhý méně. V současné době se hrozně potýkáme s nedostatkem pracovníků, takže ne všechny sady máme dostatečně ostříhány. Takže potom ten stromek má daleko větší plochu a více jablek, takže jeden rok má těch jablek víc a druhý méně. Všechno odvisí od řezu jabloní a když ten řez není dokonalý, nebo se nedaří udělat, tak ty stromy inklinují k alternaci.”</w:t>
      </w:r>
    </w:p>
    <w:p>
      <w:pPr/>
      <w:r>
        <w:rPr/>
        <w:t xml:space="preserve">S dalším problémem, se kterým se v sadech potýkají, jsou přemnožení hraboši. Ti napadli i kořeny mladých vysazených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6/majovy-den-v-havirovskych-zivotickych-sadech-nabidl-opet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2026-07-03T11:07:22+02:00</dcterms:created>
  <dcterms:modified xsi:type="dcterms:W3CDTF">2026-07-03T11:07:22+02:00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