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Profesionální hasiči v Opavě oslavili 80 let. Slavnostní ceremoniál proběhl na Horním náměstí</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který nasadil vlastní život tady v Opavě při záchraně osoby při povodních a pak jsou to další části programu, které směřují za dobrovolnými hasiči a k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Ve sklepě vlastně byla jen vzduchová kapsa pod stropem. K tomu pánovi jsem se vlastně potopil přes několik místností a podařilo se mi ho vyprostit. Byl jsem jištěný lanem, kolegové mě potom pomáhali tahat na lanu.”</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zasahují. Několikrát nám ukázali, jak nám dokážou pomoct, naposledy v loňském roce při povodních, které nás krutě zasáhly a chtěl bych jim poděkovat k tomu výročí, popřát jim hlavně zdraví ať se vždycky vrací z těch náročných akcí ve zdraví, ať mají spoustu sil a elánu a poděkovat také jejich rodinám, protože tito chlapi nebo ženy se prostě kdykoliv musí zvednout a musí jít do akce a jejich rodiny to musí samozřejmě nějak respektovat.”</w:t>
      </w:r>
    </w:p>
    <w:p>
      <w:pPr/>
      <w:r>
        <w:rPr>
          <w:b w:val="1"/>
          <w:bCs w:val="1"/>
        </w:rPr>
        <w:t xml:space="preserve">Josef Bělica (ANO), hejtman MSK: </w:t>
      </w:r>
      <w:r>
        <w:rPr/>
        <w:t xml:space="preserve">“Hasiči jsou nesmírně důležití, ona to není jenom práce, je to poslání a měli bysme si všichni uvědomovat, že jsou připraveni při své službě nasadit svůj vlastní život na záchranu života, majetku a zdraví ostatních občanů, takže jejich služba je nenahraditelná.” </w:t>
      </w:r>
    </w:p>
    <w:p>
      <w:pPr/>
      <w:r>
        <w:rPr/>
        <w:t xml:space="preserve">Předána byla i soška sv. Floriána, který je považéván za patrona hasičů.  Je také vzýván jako ochránce proti suchu, ohni, povodním, válce a neúrodě. Na Dolním náměstí pak byla připravena ukázka techniky a na náměstí Osvoboditelů soutěže a edukační programy pro děti. </w:t>
      </w:r>
    </w:p>
    <w:p>
      <w:pPr/>
      <w:r>
        <w:rPr>
          <w:b w:val="1"/>
          <w:bCs w:val="1"/>
        </w:rPr>
        <w:t xml:space="preserve">Vít Cvinger, dobrovolný hasič, SDH Jamnice: </w:t>
      </w:r>
      <w:r>
        <w:rPr/>
        <w:t xml:space="preserve">“Díváme se na stříkačku RA Smekal z roku 1893, je to stříkačka kočárového typu na plných pomerech. Je to teda ruční stříkačka. Stroj má průměr 110 mm, je vybavena měděným větrníkem, je to stříkačka jednostranně sací, to znamená jednou stranou saje, druhou stříká. Má celkem dva bubny na hadice, je vybavena svítilnami mosaznýma, kdo by to byl čekal, na svíci.”</w:t>
      </w:r>
    </w:p>
    <w:p>
      <w:pPr/>
      <w:r>
        <w:rPr/>
        <w:t xml:space="preserve">Zatímco dříve hasiči zasahovali v civilních oděvech s označením na rukávech a  technika byla velmi omezená, dnes disponují nejmodernější technikou včetně automobilových žebříků, plošin, vyprošťovacích vozidel a speciálních zásahových automobilů. Nechybí jim ani drony, roboti a pokročilé hasební látky. </w:t>
      </w:r>
    </w:p>
    <w:p>
      <w:pPr/>
      <w:r>
        <w:rPr>
          <w:b w:val="1"/>
          <w:bCs w:val="1"/>
        </w:rPr>
        <w:t xml:space="preserve">Kamil Pastuszek, </w:t>
      </w:r>
      <w:r>
        <w:rPr>
          <w:b w:val="1"/>
          <w:bCs w:val="1"/>
        </w:rPr>
        <w:t xml:space="preserve">ředitel Územního odboru Opava, HZS MSK</w:t>
      </w:r>
      <w:r>
        <w:rPr/>
        <w:t xml:space="preserve">: “Je vidět ten technický pokrok v dobrém i zlém, takže je to závislost na počítačových technologiích, na dálkovém přenosu, povodně ukázaly závislost na mobilních telefonech, přenos informací, na jednu stranu je to výborný zdroj informací, na druhou stranu systém musí být schopný zabezpečit plynulost tohoto média.”</w:t>
      </w:r>
    </w:p>
    <w:p>
      <w:pPr/>
      <w:r>
        <w:rPr/>
        <w:t xml:space="preserve">Hasiči nezasahují pouze při požárech, ale také u dopravních nehod, ekologických havárií, povodní a dalších mimořádných událostí.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881/profesionalni-hasici-v-opave-oslavili-80-let-slavnostni-ceremonial-probehl-na-horni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2026-07-10T21:00:06+02:00</dcterms:created>
  <dcterms:modified xsi:type="dcterms:W3CDTF">2026-07-10T21:00:06+02:00</dcterms:modified>
</cp:coreProperties>
</file>

<file path=docProps/custom.xml><?xml version="1.0" encoding="utf-8"?>
<Properties xmlns="http://schemas.openxmlformats.org/officeDocument/2006/custom-properties" xmlns:vt="http://schemas.openxmlformats.org/officeDocument/2006/docPropsVTypes"/>
</file>