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ze ZŠ Komenského se pasovali na čtenáře. Knihovna si připravila zábavný program</w:t>
      </w:r>
    </w:p>
    <w:p>
      <w:pPr/>
      <w:r>
        <w:rPr/>
        <w:t xml:space="preserve">Knihovna na Opavské ulici slavnostně přijala mezi čtenáře další prvňáčky. </w:t>
      </w:r>
    </w:p>
    <w:p>
      <w:pPr/>
      <w:r>
        <w:rPr>
          <w:b w:val="1"/>
          <w:bCs w:val="1"/>
        </w:rPr>
        <w:t xml:space="preserve">Petra Dolbová, učitelka ZŠ Komenského: </w:t>
      </w:r>
      <w:r>
        <w:rPr>
          <w:i w:val="1"/>
          <w:iCs w:val="1"/>
        </w:rPr>
        <w:t xml:space="preserve">,,Já jsem jim teda jen naznačila, co je čeká, že je čeká pasování prvňáčků v knihovně a že tam budou mít nějaké zábavné </w:t>
      </w:r>
      <w:r>
        <w:rPr>
          <w:i w:val="1"/>
          <w:iCs w:val="1"/>
        </w:rPr>
        <w:t xml:space="preserve">úkoly</w:t>
      </w:r>
      <w:r>
        <w:rPr>
          <w:i w:val="1"/>
          <w:iCs w:val="1"/>
        </w:rPr>
        <w:t xml:space="preserve">, tak oni se moc těšili.”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si myslím, že je to moc pěkná akce, tradiční akce, která se koná každý rok. Měla by ukázat dětem, že knihovna je prostředí, kde by se jim mohlo líbit. A hlavně samozřejmě to, aby je přivedla ke knížkám, ke čtením, protože to rozvíjí fantazii.”</w:t>
      </w:r>
    </w:p>
    <w:p>
      <w:pPr/>
      <w:r>
        <w:rPr/>
        <w:t xml:space="preserve">Knihovna si pro děti připravila na jejich slavnostní den zábavný program.</w:t>
      </w:r>
    </w:p>
    <w:p>
      <w:pPr/>
      <w:r>
        <w:rPr>
          <w:b w:val="1"/>
          <w:bCs w:val="1"/>
        </w:rPr>
        <w:t xml:space="preserve">Eva Tallová, </w:t>
      </w:r>
      <w:r>
        <w:rPr>
          <w:b w:val="1"/>
          <w:bCs w:val="1"/>
        </w:rPr>
        <w:t xml:space="preserve">vedoucí pobočky KMO Opavská: </w:t>
      </w:r>
      <w:r>
        <w:rPr>
          <w:i w:val="1"/>
          <w:iCs w:val="1"/>
        </w:rPr>
        <w:t xml:space="preserve">,,Děti musí plnit různé úkoly, které se váží na vědění písmenek, čtení a psaní. Tak trošku si to ověříme. Děti získaly nakonec 4 soutěžní klíče. A musely ještě říct kouzelné zaklínadlo, aby se otevřela truhla, kde byly odměny ve formě medaile jsem čtenář s pejskem.”</w:t>
      </w:r>
    </w:p>
    <w:p>
      <w:pPr/>
      <w:r>
        <w:rPr>
          <w:b w:val="1"/>
          <w:bCs w:val="1"/>
        </w:rPr>
        <w:t xml:space="preserve">prvňáčci ze ZŠ Komenského: </w:t>
      </w:r>
      <w:r>
        <w:rPr>
          <w:i w:val="1"/>
          <w:iCs w:val="1"/>
        </w:rPr>
        <w:t xml:space="preserve">,,Hledali jsme klíče. Povedlo se nám najít všechny klíče, protože jsme si navzájem pomáhali.”</w:t>
      </w:r>
    </w:p>
    <w:p>
      <w:pPr/>
      <w:r>
        <w:rPr>
          <w:i w:val="1"/>
          <w:iCs w:val="1"/>
        </w:rPr>
        <w:t xml:space="preserve">,,Nechodím zatím do knihovny, ale budu. Líbí se mi knížky.”</w:t>
      </w:r>
    </w:p>
    <w:p>
      <w:pPr/>
      <w:r>
        <w:rPr/>
        <w:t xml:space="preserve">Knihovna na Opavské ulici pořádá také řadu akcí pro veřejnost všech věkových kategorií. Jednou z nich budou 25. června Sousedské slavnosti.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931/prvnacci-ze-zs-komenskeho-se-pasovali-na-ctenare-knihovna-si-pripravila-zabav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2026-04-21T03:07:33+02:00</dcterms:created>
  <dcterms:modified xsi:type="dcterms:W3CDTF">2026-04-21T03:07:33+02:00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