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41. Igrzyskach Lekkoatletycznych w Trzyńcu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>
          <w:b w:val="1"/>
          <w:bCs w:val="1"/>
        </w:rPr>
        <w:t xml:space="preserve">Monika Plaškowa, dyrektor PSP Sucha Górna:</w:t>
      </w:r>
      <w:r>
        <w:rPr/>
        <w:t xml:space="preserve"> „Na nasze zaproszenie odpowiedziały wszystkie szkoły zaolziańskie, czyli mamy zgłoszenia z 24 szkół z polskim językiem nauczania, no a na arenie w Trzyńcu wystartowało 409 uczniów.”   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>
          <w:b w:val="1"/>
          <w:bCs w:val="1"/>
        </w:rPr>
        <w:t xml:space="preserve">Jakub Szczepański, absolwent PSP Stonawa:</w:t>
      </w:r>
      <w:r>
        <w:rPr/>
        <w:t xml:space="preserve"> „Nie poszło mi zbyt dobrze, ponieważ jestem na antybiotykach.”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>
          <w:b w:val="1"/>
          <w:bCs w:val="1"/>
        </w:rPr>
        <w:t xml:space="preserve">Wanda Grudzińska, opiekunka ekipy PSP Stonawa: </w:t>
      </w:r>
      <w:r>
        <w:rPr/>
        <w:t xml:space="preserve">„Niektore dzieci mają start w tych samych czasach, czyli muszą być zarówno w jednym, jak i drugim miejscu, więc musimy to troszeczką ogarniać.” </w:t>
      </w:r>
    </w:p>
    <w:p>
      <w:pPr/>
      <w:r>
        <w:rPr>
          <w:b w:val="1"/>
          <w:bCs w:val="1"/>
        </w:rPr>
        <w:t xml:space="preserve">ankieta, sportowcy PSP Stonawa: </w:t>
      </w:r>
      <w:r>
        <w:rPr/>
        <w:t xml:space="preserve">„Najpierw będzie bieg i potem skakanie.” „Mój najulubieńszy sport są narty, dzisiaj reprezentuję szkołę w sprincie i rzucie piłeczką.” „Mój wynik był taki, że nie byłam zupełnie najlepsza, ale dlatego że jestem w piątej klasie, to pani pozwoliła mi tutaj przyjechać.” „Ja będę uczestniczyć w sprincie i w skoku w dal, uważam, że mam większe szanse w sprincie.” „Strasznie łatwe to było.”  „Ja będę startowala w skoku w dal i sprincie, tu są bardzo dobrzy zawodnicy, ale najważniejsze jest wziąć udział a nie zwyciężyć.”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>
          <w:b w:val="1"/>
          <w:bCs w:val="1"/>
        </w:rPr>
        <w:t xml:space="preserve">Monika Pláškowa, dyrektor PSP Sucha Górna: </w:t>
      </w:r>
      <w:r>
        <w:rPr/>
        <w:t xml:space="preserve">„Ten nasz team organizacyjny to nie tylko nauczycielki z naszej szkoły, uczniowie, rodzice, ale też bardzo szeroka rzesza wolontariuszy. Mamy tutaj absolwentów, gimnazjalistów, naszych byłych uczniów, także myślę, że ten team, lekko licząc, to około pięćdziesięciu, sześćdziesięciu osób.”  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071/stonawianie-na-41-igrzyskach-lekkoatletycznych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