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Březinova v Ostravě oslavila 90 let velkolepou akcí pro děti i rodiče</w:t>
      </w:r>
    </w:p>
    <w:p>
      <w:pPr/>
      <w:r>
        <w:rPr/>
        <w:t xml:space="preserve">Prohlídka školy, aktivity v učebnách, vystoupení dětí a  žáků, zábavný doprovodný program, společná setkání a vzpomínání. Tímto vším  oslavili 90. výročí na Základní škole Březinova v Ostravě Zábřehu. </w:t>
      </w:r>
    </w:p>
    <w:p>
      <w:pPr/>
      <w:r>
        <w:rPr>
          <w:b w:val="1"/>
          <w:bCs w:val="1"/>
        </w:rPr>
        <w:t xml:space="preserve">Zdeňka Mikesková, ředitelka ZŠ Březinova</w:t>
      </w:r>
      <w:r>
        <w:rPr/>
        <w:t xml:space="preserve">: „Sešlo  se tady mnoho žáků, mnoho rodičů, kteří se školou jsou spojení. Chodili  tady nejenom jejich děti, ale i vnoučata. Takže je to taková vzpomínková  krásná akce, kdy naším krédem školy je “Tradici máme, inovací žijeme“.</w:t>
      </w:r>
    </w:p>
    <w:p>
      <w:pPr/>
      <w:r>
        <w:rPr/>
        <w:t xml:space="preserve">Ke krásnému kulatému výročí přijel škole popřát i Jaromír  Nohavica.</w:t>
      </w:r>
    </w:p>
    <w:p>
      <w:pPr/>
      <w:r>
        <w:rPr>
          <w:b w:val="1"/>
          <w:bCs w:val="1"/>
        </w:rPr>
        <w:t xml:space="preserve">Jaromír Nohavica, zpěvák: </w:t>
      </w:r>
      <w:r>
        <w:rPr/>
        <w:t xml:space="preserve">„Přijal jsem milé  pozvání šéfů školy na Březinově, abych tady dneska zahrál a  zazpíval, protože je to krásná škola. Mám tady své blízké, takže  k této škole mám vztah.“</w:t>
      </w:r>
    </w:p>
    <w:p>
      <w:pPr/>
      <w:r>
        <w:rPr>
          <w:b w:val="1"/>
          <w:bCs w:val="1"/>
        </w:rPr>
        <w:t xml:space="preserve">anketa, účastníci oslavy</w:t>
      </w:r>
      <w:r>
        <w:rPr/>
        <w:t xml:space="preserve">: „Tak já jsem tady  chodila kdysi na základní školu a jak jsem teda zjistila, že  tady bude taková sláva, tak jsem si to nemohla nechat.“</w:t>
      </w:r>
    </w:p>
    <w:p>
      <w:pPr/>
      <w:r>
        <w:rPr>
          <w:b w:val="1"/>
          <w:bCs w:val="1"/>
        </w:rPr>
        <w:t xml:space="preserve">anketa, účastníci oslavy</w:t>
      </w:r>
      <w:r>
        <w:rPr/>
        <w:t xml:space="preserve">: „Tady chodím do školy, tak  jsem to přišla oslavit, těch 90 let školy.“</w:t>
      </w:r>
    </w:p>
    <w:p>
      <w:pPr/>
      <w:r>
        <w:rPr/>
        <w:t xml:space="preserve">Návštěvníci akce mohli také popřát škole něco pěkného do  dalších let a to na banneru přání.  Základní škola Březinova je nejstarší  v celém obvodu Ostrava-Jih. Za dobu své existence od roku 1935 změnila  osmnáct krát vedení a šest krát název. Ten současný má od roku 2003.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9127/zakladni-skola-brezinova-v-ostrave-oslavila-90-let-velkolepou-akci-pro-deti-i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2026-07-11T15:15:49+02:00</dcterms:created>
  <dcterms:modified xsi:type="dcterms:W3CDTF">2026-07-11T15:15:49+02:00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