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Spisovatelka Zuzana Pospíšilová pasovala prvňáčky na čtenáře</w:t>
      </w:r>
    </w:p>
    <w:p>
      <w:pPr/>
      <w:r>
        <w:rPr/>
        <w:t xml:space="preserve">V prostorách albrechtické knihovny se uskutečnilo slavnostní pasování prvňáčků z české i polské základní školy na čtenáře. Tato krásná tradice se každoročně v závěru školního roku stává vyvrcholením celoroční práce dětí na jejich cestě k poznávání světa písmenek a knih.</w:t>
      </w:r>
    </w:p>
    <w:p>
      <w:pPr/>
      <w:r>
        <w:rPr>
          <w:b w:val="1"/>
          <w:bCs w:val="1"/>
        </w:rPr>
        <w:t xml:space="preserve">Ludmila Hajduová, vedoucí knihovny: </w:t>
      </w:r>
      <w:r>
        <w:rPr/>
        <w:t xml:space="preserve">„Už několik let si zveme tady paní spisovatelku Zuzanu Pospíšilovou, která s dětmi udělá takovou krátkou besedu. V podstatě si je vyzkouší, jestli opravdu umí číst  formou hry a potom probíhá vlastní pasování.“</w:t>
      </w:r>
    </w:p>
    <w:p>
      <w:pPr/>
      <w:r>
        <w:rPr>
          <w:i w:val="1"/>
          <w:iCs w:val="1"/>
        </w:rPr>
        <w:t xml:space="preserve">Protože čteš hezky hbitě, na čtenářku pasuji tě!</w:t>
      </w:r>
    </w:p>
    <w:p>
      <w:pPr/>
      <w:r>
        <w:rPr>
          <w:b w:val="1"/>
          <w:bCs w:val="1"/>
        </w:rPr>
        <w:t xml:space="preserve">Zuzana Pospíšilová, spisovatelka: </w:t>
      </w:r>
      <w:r>
        <w:rPr/>
        <w:t xml:space="preserve">„To čtení je důležité úplně v každodenním životě, takže kdo čte, kdo se dokáže zorientovat v textu, tak se dokáže i lépe uplatnit v životě. A navíc, když děti přivedeme ke čtenářství už v tom útlém věku, tak si dokážou lépe vybudovat vztah ke knížkám, k příběhům, rozvíjíme jim fantazii, slovní zásobu, takže si myslím, že je to opravdu hodně, hodně důležité.“</w:t>
      </w:r>
    </w:p>
    <w:p>
      <w:pPr/>
      <w:r>
        <w:rPr/>
        <w:t xml:space="preserve">Symbolické pasování bylo jen první krok – opravdovými čtenáři se prvňáčci stanou až ve chvíli, kdy přijdou do knihovny s rodiči a zaregistrují se. Na tuto chvíli, kdy si poprvé sami vypůjčí knížku, se už mnozí z nich nemohou dočkat.</w:t>
      </w:r>
    </w:p>
    <w:p>
      <w:pPr/>
      <w:r>
        <w:rPr>
          <w:b w:val="1"/>
          <w:bCs w:val="1"/>
        </w:rPr>
        <w:t xml:space="preserve">anketa, pasovaní prvňáčci: </w:t>
      </w:r>
      <w:r>
        <w:rPr/>
        <w:t xml:space="preserve">„Já se těším, že si půjčím nějaké knížky.“ „Já si budu půjčovat knížky o zvířátkách.“</w:t>
      </w:r>
    </w:p>
    <w:p>
      <w:pPr/>
      <w:r>
        <w:rPr/>
        <w:t xml:space="preserve">  Pasované děti si na památku tohoto slavnostního dne odnesly z rukou spisovatelky a knihovnice pamětní list a knihu Bezva kamarádi z první třídy</w:t>
      </w:r>
      <w:r>
        <w:rPr>
          <w:b w:val="1"/>
          <w:bCs w:val="1"/>
        </w:rPr>
        <w:t xml:space="preserve">,</w:t>
      </w:r>
      <w:r>
        <w:rPr/>
        <w:t xml:space="preserve"> jejíž autorkou je právě Zuzana Pospíšilová.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49182/spisovatelka-zuzana-pospisilova-pasovala-prvnacky-na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2026-08-25T02:30:52+02:00</dcterms:created>
  <dcterms:modified xsi:type="dcterms:W3CDTF">2026-08-25T02:30:52+02:00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