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12.6.2025, 15:27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Porubu ovládne Festival v ulicích. Nabídne přes 200 umělců ze 17 zemí</w:t>
      </w:r>
    </w:p>
    <w:p>
      <w:pPr/>
      <w:r>
        <w:rPr/>
        <w:t xml:space="preserve">Už 20. a 21. června se porubská Hlavní třída a její okolí promění díky Festivalu v ulicích v pestrou kulturní scénu pod širým nebem. </w:t>
      </w:r>
    </w:p>
    <w:p>
      <w:pPr/>
      <w:r>
        <w:rPr>
          <w:b w:val="1"/>
          <w:bCs w:val="1"/>
        </w:rPr>
        <w:t xml:space="preserve">Petra Hradilová, ředitelka Festivalu v ulicích: </w:t>
      </w:r>
      <w:r>
        <w:rPr>
          <w:i w:val="1"/>
          <w:iCs w:val="1"/>
        </w:rPr>
        <w:t xml:space="preserve">,,Jelikož nyní probíhá stále ještě rekonstrukce oblasti Florida, tak jsme museli celý areál vymyslet trošičku jinak. Hlavní stage zůstává na Alšově náměstí. Nicméně ta druhá, která bývala na Floridě, druhá hudební scéna bude přímo před DK Poklad.”</w:t>
      </w:r>
    </w:p>
    <w:p>
      <w:pPr/>
      <w:r>
        <w:rPr/>
        <w:t xml:space="preserve">Festival nabídne vystoupení více než dvou set umělců ze sedmnácti zemí. Těšit se můžete na taneční rytmy, hudbu, akrobaty nebo kouzelníky.</w:t>
      </w:r>
    </w:p>
    <w:p>
      <w:pPr/>
      <w:r>
        <w:rPr>
          <w:b w:val="1"/>
          <w:bCs w:val="1"/>
        </w:rPr>
        <w:t xml:space="preserve">Petra Hradilová, ředitelka Festivalu v ulicích: </w:t>
      </w:r>
      <w:r>
        <w:rPr>
          <w:i w:val="1"/>
          <w:iCs w:val="1"/>
        </w:rPr>
        <w:t xml:space="preserve">,,Součástí festivalu jsou již tradičně právě buskeři. Mohu zmínit například One Two Many show z Maďarska, kteří předvedou svou fireshow, mohu zmínit akrobatického mága, komika El Corteho, který k nám přijede až z Chile.”</w:t>
      </w:r>
    </w:p>
    <w:p>
      <w:pPr/>
      <w:r>
        <w:rPr/>
        <w:t xml:space="preserve">Festival myslí i na nejmenší. V parku u Domu kultury Poklad bude připravena dětská zóna se spoustou her, soutěží a atrakcí. Festival si vyžádá také dopravní omezení.</w:t>
      </w:r>
    </w:p>
    <w:p>
      <w:pPr/>
      <w:r>
        <w:rPr>
          <w:b w:val="1"/>
          <w:bCs w:val="1"/>
        </w:rPr>
        <w:t xml:space="preserve">Lucie Baránková Vilamová (ANO), starostka Ostravy-Poruby: </w:t>
      </w:r>
      <w:r>
        <w:rPr>
          <w:i w:val="1"/>
          <w:iCs w:val="1"/>
        </w:rPr>
        <w:t xml:space="preserve">,,Nese to i těžkosti, co se týká vyparkování aut. Lidé budou informováni letáčky do schránek a i výlepy na vchodech. Máme připravené odstavné parkovací plochy, ať je to parkovací plocha u Auly VŠB nebo na Hlavní třídě.”</w:t>
      </w:r>
    </w:p>
    <w:p>
      <w:pPr/>
      <w:r>
        <w:rPr/>
        <w:t xml:space="preserve">Součástí Festivalu v ulicích je i hudební přehlídka Czech Music Crossroads, která se uskuteční v Domě kultury Poklad od 19. června.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9197/porubu-ovladne-festival-v-ulicich-nabidne-pres-200-umelcu-ze-17-z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2026-06-30T03:20:26+02:00</dcterms:created>
  <dcterms:modified xsi:type="dcterms:W3CDTF">2026-06-30T03:20:26+02:00</dcterms:modified>
</cp:coreProperties>
</file>

<file path=docProps/custom.xml><?xml version="1.0" encoding="utf-8"?>
<Properties xmlns="http://schemas.openxmlformats.org/officeDocument/2006/custom-properties" xmlns:vt="http://schemas.openxmlformats.org/officeDocument/2006/docPropsVTypes"/>
</file>