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13.6.2025,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 ztratil při krádeži pistoli. Kriminalisté zjistili, že jde o maketu</w:t>
      </w:r>
    </w:p>
    <w:p>
      <w:pPr/>
      <w:r>
        <w:rPr/>
        <w:t xml:space="preserve">Série krádeží v různých objektech napříč celou Ostravou začala v dubnu. Pachateli bylo v podstatě jedno, kde se vloupal a bral všechno, co se dalo zpeněžit nebo využít. Vykrádal dokonce i auta, pokud  v nich zahlédl něco zajímavého. Na svém kontě tak měl do svého zadržení sklepy, prodejny, ale i restauraci, kde mu při lomcování se šuplíkem vypadla ze zadní kapsy u kalhot pistole. Zloděj si toho nevšiml a atak kriminalisté zjistili, že jde o maketu.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"Z aut měl brát vše, co tam lidé nechali,  například peněženku s doklady a platebními kartami, kterými měl následně provést opakované  platby. Nepohrdl i sportovním oblečením. Ve chvíli, kdy se neznámý pachatel vloupal do sklepů,  většinou odjel na jízdních kolech, ale také odcizil vysavač."</w:t>
      </w:r>
    </w:p>
    <w:p>
      <w:pPr/>
      <w:r>
        <w:rPr/>
        <w:t xml:space="preserve">Díky osobní a místní znalosti, operativní činnosti a  vyhodnoceným kamerovým záznamům porubští kriminalisté tušili, že by se mohlo jednat o jim známého mladíka. Měl totiž na kontě už 5 odsouzení a propuštěn byla pár měsíců před začátkem série.</w:t>
      </w:r>
    </w:p>
    <w:p>
      <w:pPr/>
      <w:r>
        <w:rPr>
          <w:b w:val="1"/>
          <w:bCs w:val="1"/>
        </w:rPr>
        <w:t xml:space="preserve">Eva Michalíková, mluvčí PČR Ostrava: "</w:t>
      </w:r>
      <w:r>
        <w:rPr/>
        <w:t xml:space="preserve">Komisař 24letého muže obvinil z trestných činů krádeže, poškození cizí věci, porušování domovní  svobody a neoprávněného opatření, padělání a pozměnění platebního prostředku. hrozí mu až 5 let vězení."</w:t>
      </w:r>
    </w:p>
    <w:p>
      <w:pPr/>
      <w:r>
        <w:rPr>
          <w:b w:val="1"/>
          <w:bCs w:val="1"/>
        </w:rPr>
        <w:t xml:space="preserve">Kateřina Kubzová, mluvčí PČR Nový Jičín: </w:t>
      </w:r>
      <w:r>
        <w:rPr/>
        <w:t xml:space="preserve">"Policisté proto v takovýchto případech majitelům provozoven doporučují, aby objekty řádně  uzamkli a zabezpečili proti vloupání, ať již složitějšími zamykacími systémy, ochrannými  mřížemi nebo například uzamykatelnými okenicemi. Další apelování patří majitelům vozidel.  Pamatujte, že auto není trezor!"</w:t>
      </w:r>
    </w:p>
    <w:p>
      <w:pPr/>
      <w:r>
        <w:rPr/>
        <w:t xml:space="preserve">Dobré zabezpečení opravdu má smysl. Tento zloděj, stejně jako mnoho dalších při výslechu potvrdil, že spousta krádeží byla skutečně náhodných a jen proto, že se do objektu dostal bez větších problémů.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215/zlodej--ztratil-pri-kradezi-pistoli-kriminaliste-zjistili-ze-jde-o-mak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2026-08-24T22:45:37+02:00</dcterms:created>
  <dcterms:modified xsi:type="dcterms:W3CDTF">2026-08-24T22:45:37+02:00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