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Chotěbuzi se staví nový chodník a přechod pro chodce, který zvýší bezpečnost</w:t>
      </w:r>
    </w:p>
    <w:p>
      <w:pPr/>
      <w:r>
        <w:rPr/>
        <w:t xml:space="preserve">V Chotěbuzi na Karvinsku momentálně probíhá na komunikaci I. třídy výstavba nového chodníku, který byl u občanů obce dlouho žádaný. Děje se tak na ulici Karvinská, která je velmi frekventovaná.  </w:t>
      </w:r>
    </w:p>
    <w:p>
      <w:pPr/>
      <w:r>
        <w:rPr>
          <w:b w:val="1"/>
          <w:bCs w:val="1"/>
        </w:rPr>
        <w:t xml:space="preserve">David Harok (nestr. za ČSSD), starosta obce Chotěbuz: </w:t>
      </w:r>
      <w:r>
        <w:rPr/>
        <w:t xml:space="preserve">Pohybujou se tady senioři, pohybujou se tady školní vylety, takže z tohoto důvodu jsme chtěli tuto situaci celkově bezpečnostně vyřešit. A co se staví? Jednak stavíme chodník, jednak při celé té akci osadíme přechod pro chodce novým světelným zabezpečovacím zařízením, což bude asi největší přínos pro tu bezpečnost a pro možnost přejít z jedné strany na druhou. A při té příležitosti jsme trochu nuceni posunout autobusovou zastávku, která je směrem do Českého Těšína.</w:t>
      </w:r>
    </w:p>
    <w:p>
      <w:pPr/>
      <w:r>
        <w:rPr/>
        <w:t xml:space="preserve">V tuto chvíli je v Chotěbuzi pro řidiče omezení ve formě snížené rychlosti, provoz jinak probíhá v obou směrech, nevznikají proto kolony a zácpy. Kromě toho, že na místě vznikne nový chodník, bude zde stát také přechod pro chodce, který bude nasvětlený a zajistí vyšší bezpečnost. </w:t>
      </w:r>
    </w:p>
    <w:p>
      <w:pPr/>
      <w:r>
        <w:rPr/>
        <w:t xml:space="preserve">Na tomto místě bude stát nový přechod pro chodce, který bude nasvícen a bude obsahovat také nově semafor.</w:t>
      </w:r>
    </w:p>
    <w:p>
      <w:pPr/>
      <w:r>
        <w:rPr/>
        <w:t xml:space="preserve">Do budoucna bude mít stavba obrovský přínos pro chodce, kteří nebudou čelit ani mimo dopravní špičku nebezpečnému přecházení.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246/v-chotebuzi-se-stavi-novy-chodnik-a-prechod-pro-chodce-ktery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2026-05-12T19:21:25+02:00</dcterms:created>
  <dcterms:modified xsi:type="dcterms:W3CDTF">2026-05-12T19:21:25+02:00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