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chystá na Mezinárodní folklorní festival. Přijedou sobory z šesti zemí</w:t>
      </w:r>
    </w:p>
    <w:p>
      <w:pPr/>
      <w:r>
        <w:rPr/>
        <w:t xml:space="preserve">Jeden festival skončil, na další už se Frýdek-Místek  připravuje. Mezinárodní folklorní festival opět přivede na místní pódia i do  ulic soubory z různých koutů světa. </w:t>
      </w:r>
    </w:p>
    <w:p>
      <w:pPr/>
      <w:r>
        <w:rPr>
          <w:b w:val="1"/>
          <w:bCs w:val="1"/>
        </w:rPr>
        <w:t xml:space="preserve">Radana Polachová, ředitelka Mezinárodního folklorního  festivalu: </w:t>
      </w:r>
      <w:r>
        <w:rPr/>
        <w:t xml:space="preserve">„Letošní 28. ročník Mezinárodního folklorního festivalu ve  Frýdku-Místku zahájíme v úterý 17. června, kdy do města začne přijíždět většina  zahraničních souborů. Ty budou po celý týden vystupovat v základních školách,  domovech důchodců a v přilehlých obcích. Naše pozvání letos přijaly soubory z Ekvádoru, Portugalska,  Slovenska, Gruzie, Polska a Keni.“</w:t>
      </w:r>
    </w:p>
    <w:p>
      <w:pPr/>
      <w:r>
        <w:rPr/>
        <w:t xml:space="preserve">První veřejnou akcí bude čtvrteční koncert muzik v  historickém prostředí nádvoří frýdeckého zámku. Hlavní festivalový program se  naplno rozjede v pátek 20. června na místeckém náměstí Svobody.</w:t>
      </w:r>
    </w:p>
    <w:p>
      <w:pPr/>
      <w:r>
        <w:rPr>
          <w:b w:val="1"/>
          <w:bCs w:val="1"/>
        </w:rPr>
        <w:t xml:space="preserve">Radana Polachová, ředitelka Mezinárodního folklorního  festivalu: </w:t>
      </w:r>
      <w:r>
        <w:rPr/>
        <w:t xml:space="preserve">„Pokračovat budeme v sobotu dopoledne krojovaným průvodem,  který vyjde v 9 hodin od Kina Petra Bezruče až na náměstí Svobody, kde proběhne  krátká upoutávka. Odpoledne naváže vystoupení kapely Šubaduba Band a poté už  začne hlavní festivalový program – dětské folklorní soubory, tuzemské dospělé  soubory a na závěr zahraniční hosté. Program bude opět trvat do 22 hodin a jak  v pátek, tak v sobotu se po skončení mohou diváci připojit k lidové veselici.“</w:t>
      </w:r>
    </w:p>
    <w:p>
      <w:pPr/>
      <w:r>
        <w:rPr/>
        <w:t xml:space="preserve">Festival bude za každého počasí, ale předpokládá se, že  letos by ho už neměl narušit déšť, jako tomu bylo v předchozích letech,  kdy se musel stěhovat do haly Polárka.</w:t>
      </w:r>
    </w:p>
    <w:p>
      <w:pPr/>
      <w:r>
        <w:rPr>
          <w:b w:val="1"/>
          <w:bCs w:val="1"/>
        </w:rPr>
        <w:t xml:space="preserve">Radana Polachová, ředitelka Mezinárodního folklorního  festivalu: </w:t>
      </w:r>
      <w:r>
        <w:rPr/>
        <w:t xml:space="preserve">„Festival tradičně zakončíme v neděli závěrečným  galakoncertem, kde soubory předvedou to nejlepší ze svého repertoáru.“</w:t>
      </w:r>
    </w:p>
    <w:p>
      <w:pPr/>
      <w:r>
        <w:rPr/>
        <w:t xml:space="preserve">Na galakoncert je potřeba si dopředu koupit vstupenku. Frýdek-Místek  tak znovu propojí tradice napříč kontinenty – od Evropy přes Jižní Ameriku až  po Afriku. Kompletní program a přehled vystupujících najdou návštěvníci na webu  festivalu </w:t>
      </w:r>
      <w:hyperlink r:id="rId9" w:history="1">
        <w:r>
          <w:rPr/>
          <w:t xml:space="preserve">www.mfffm.cz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257/frydekmistek-se-chysta-na-mezinarodni-folklorni-festival-prijedou-sobory-z-sesti-zemi" TargetMode="External"/><Relationship Id="rId9" Type="http://schemas.openxmlformats.org/officeDocument/2006/relationships/hyperlink" Target="https://www.mff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2026-10-18T18:16:43+02:00</dcterms:created>
  <dcterms:modified xsi:type="dcterms:W3CDTF">2026-10-18T18:16:43+02:00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