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srnčí hody, které se uskuteční 21. června v Karviné-Hranicích</w:t>
      </w:r>
    </w:p>
    <w:p>
      <w:pPr/>
      <w:r>
        <w:rPr/>
        <w:t xml:space="preserve">Tuto sobotu se uskuteční také srnčí hody, na které zve širokou veřejnost Myslivecké sdružení Karviná-Ráj. Konat se budou od dvou hodin odpoledne v zahradě u hasičské zbrojnice v Hranicích, naproti restaurace Tesarčík. Prodej klobás bude zahájen už v pátek 20. června v hájence, a to už od 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274/zveme-na-srnci-hody-ktere-se-uskutecni-21-cervna-v-karvinehr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2026-08-24T11:45:53+02:00</dcterms:created>
  <dcterms:modified xsi:type="dcterms:W3CDTF">2026-08-24T11:45:53+02:00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