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Myslíku se konalo rodinné odpoledne plné soutěží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dávali ke zvířátkům, co rádi jedí a co dávají. A obíhali jsme kolem traktoru s vajíčkem na lžíci.”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tady jezdili na konících a taky jsme dělali stanoviště a obíhali jsme slámu na konících.” </w:t>
      </w:r>
    </w:p>
    <w:p>
      <w:pPr/>
      <w:r>
        <w:rPr>
          <w:b w:val="1"/>
          <w:bCs w:val="1"/>
        </w:rPr>
        <w:t xml:space="preserve">Anketa:</w:t>
      </w:r>
      <w:r>
        <w:rPr>
          <w:i w:val="1"/>
          <w:iCs w:val="1"/>
        </w:rPr>
        <w:t xml:space="preserve">"</w:t>
      </w:r>
      <w:r>
        <w:rPr/>
        <w:t xml:space="preserve">Dneska jsem tady šla kolem tří balíků a hladila jsem ovečky.”</w:t>
      </w:r>
    </w:p>
    <w:p>
      <w:pPr/>
      <w:r>
        <w:rPr>
          <w:b w:val="1"/>
          <w:bCs w:val="1"/>
        </w:rPr>
        <w:t xml:space="preserve">Anketa:</w:t>
      </w:r>
      <w:r>
        <w:rPr>
          <w:i w:val="1"/>
          <w:iCs w:val="1"/>
        </w:rPr>
        <w:t xml:space="preserve">"</w:t>
      </w:r>
      <w:r>
        <w:rPr/>
        <w:t xml:space="preserve">Já jsem tu přišla a byla jsem na stanovišti, hrabala jsem slámu a kolem traktoru ještě.”</w:t>
      </w:r>
    </w:p>
    <w:p>
      <w:pPr/>
      <w:r>
        <w:rPr/>
        <w:t xml:space="preserve">{{souvisejici-clanek-"11000049245"}}</w:t>
      </w:r>
    </w:p>
    <w:p>
      <w:pPr/>
      <w:r>
        <w:rPr>
          <w:b w:val="1"/>
          <w:bCs w:val="1"/>
        </w:rPr>
        <w:t xml:space="preserve">Hana Brožová, předsedkyně TJ Sokol Myslík:</w:t>
      </w:r>
      <w:r>
        <w:rPr/>
        <w:t xml:space="preserve"> “Děláme tuto akci každoročně ve spolupráci se Sborem dobrovolných hasičů Myslík a poslední léta taky se sdružením ProMamas. Každoročně se toto hřiště nebo tento areál promění v nějakou událost. Měli jsme tady v minulých letech olympijské hry, měli jsme tady řemeslné dílny. Letos jsme tady vytvořili pro rodiny s dětmi téma farma.” </w:t>
      </w:r>
    </w:p>
    <w:p>
      <w:pPr/>
      <w:r>
        <w:rPr>
          <w:b w:val="1"/>
          <w:bCs w:val="1"/>
        </w:rPr>
        <w:t xml:space="preserve">Martin Vyvial, starosta SDH Myslík: </w:t>
      </w:r>
      <w:r>
        <w:rPr/>
        <w:t xml:space="preserve">“Máme tady živá zvířata, nějakou zemědělskou techniku, prostě to, jak by to na dědině mělo vypadat, jsem se snažili tady navodit.”</w:t>
      </w:r>
    </w:p>
    <w:p>
      <w:pPr/>
      <w:r>
        <w:rPr/>
        <w:t xml:space="preserve">{{souvisejici-clanek-"11000048907"}}</w:t>
      </w:r>
    </w:p>
    <w:p>
      <w:pPr/>
      <w:r>
        <w:rPr>
          <w:b w:val="1"/>
          <w:bCs w:val="1"/>
        </w:rPr>
        <w:t xml:space="preserve">Hana Brožová, předsedkyně TJ Sokol Myslík: </w:t>
      </w:r>
      <w:r>
        <w:rPr/>
        <w:t xml:space="preserve">“Děti si můžou, a nejen děti, i rodiče, vyzkoušet, jaké to je podojit krávu nebo kozu. Máme tady trenažery, na kterých to zkoušejí a zjistí, že to není nic jednoduchého.”</w:t>
      </w:r>
    </w:p>
    <w:p>
      <w:pPr/>
      <w:r>
        <w:rPr>
          <w:b w:val="1"/>
          <w:bCs w:val="1"/>
        </w:rPr>
        <w:t xml:space="preserve">Kateřina Tůmová Blablová, ProMamas: </w:t>
      </w:r>
      <w:r>
        <w:rPr/>
        <w:t xml:space="preserve">“Děkujeme všem sponzorům, kteří se na celé akci podíleli, protože bez nich bychom tady nebyli. Děkujeme i obci Palkovice. </w:t>
      </w:r>
    </w:p>
    <w:p>
      <w:pPr/>
      <w:r>
        <w:rPr/>
        <w:t xml:space="preserve">{{souvisejici-clanek-"11000048656"}}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9289/na-mysliku-se-konalo-rodinne-odpoledne-plne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2026-07-27T10:42:41+02:00</dcterms:created>
  <dcterms:modified xsi:type="dcterms:W3CDTF">2026-07-27T10:42:41+02:00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