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v Havířově nabídl zážitky i ekologii</w:t>
      </w:r>
    </w:p>
    <w:p>
      <w:pPr/>
      <w:r>
        <w:rPr/>
        <w:t xml:space="preserve">Vidět na vlastní oči sekačky, popelářské a čistící vozy, plošinu a další techniku a ne jen vidět, ale vše si i vyzkoušet, to byl zážitek, který mohli dopřát rodiče svým dětem díky akci Dne Technických služeb.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“Za rok se nám zase ta technika obměnila, jsou tam nové věci. Vedoucí jednotlivých provozu si připravili pro ty nejmenší naše návštěvníky jiné soutěže. Každý se bude v rámci toho vydělávat v té oblasti ekologie a třídění odpadu.”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tady různé druhy. Papíry se dávají do modré popelnice, sklo do zelené a každý dopad má vlastně svou barvu a když jsou nějaké věci, které se dají zpracovat více složitě, tak patří do sběrného dvora.”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myslím, úplně nejlepší záležitost tady pro děti. Každý den se dívají z okna, sledují popeláře a teď si mohou sednout i do auta.”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“Den Technických služeb je tradiční akce, kterou se snažíme poukázat na to, co všechno a jak velký objem prací technické služby pro město dělají. A je poměrně enormní a lidé si to často ani neuvědomují. Je to od prořezu zeleně, úklidu, zimní údržby, opravy silnic, výstavby chodníků, parkovišť, starají se nám o zatoulaná zvířata."</w:t>
      </w:r>
    </w:p>
    <w:p>
      <w:pPr/>
      <w:r>
        <w:rPr/>
        <w:t xml:space="preserve">Akce měla opět i charitativní podtext. Tentokrát na podporu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312/den-technickych-sluzeb-v-havirove-nabidl-zazitky-i-e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2026-07-11T15:15:50+02:00</dcterms:created>
  <dcterms:modified xsi:type="dcterms:W3CDTF">2026-07-11T15:15:50+02:00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