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21.6.2025, 15:52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polském oddělení Regionální knihovny byly děti pasovány na malé čtenáře</w:t>
      </w:r>
    </w:p>
    <w:p>
      <w:pPr/>
      <w:r>
        <w:rPr/>
        <w:t xml:space="preserve">V oddělení polské literatury Regionální knihovny Karviná se uskutečnilo pasování malých čtenářů, které s sebou neslo také zařazení dětí mezi pravidelné čtenáře knihovny.</w:t>
      </w:r>
    </w:p>
    <w:p>
      <w:pPr/>
      <w:r>
        <w:rPr>
          <w:b w:val="1"/>
          <w:bCs w:val="1"/>
        </w:rPr>
        <w:t xml:space="preserve">Andrzej Bizoń (nestr. za SOCDEM), náměstek primátora: </w:t>
      </w:r>
      <w:r>
        <w:rPr/>
        <w:t xml:space="preserve">"Stalo se už tradicí, že polské dění pasuje své mladé čtenáře a jsem velmi rád, že mohu být u toho. Jsou to prvňáčci, kteří v průběhu prvního roku se naučili číst a psát. A já jim přeji, ať je kniha doprovází celým svým životem, protože tištěná kniha je stále tou největší hodnotou, kterou máme."</w:t>
      </w:r>
    </w:p>
    <w:p>
      <w:pPr/>
      <w:r>
        <w:rPr>
          <w:b w:val="1"/>
          <w:bCs w:val="1"/>
        </w:rPr>
        <w:t xml:space="preserve">Marta Orszulik, knihovnice: </w:t>
      </w:r>
      <w:r>
        <w:rPr/>
        <w:t xml:space="preserve">"Snažíme se, aby to bylo velice slavnostní, aby ty děti si pamatovaly, že tady byly, že to bylo něco jiného, než když přijdou na klasickou lekci nebo dnes. Připravili jsme si scénické čtení, byly soutěžní otázky, musely nějaké úkoly splnit a za každý ten správně zodpovězený dotaz, za správnou odpověď, dostaly písmeno a z toho musely vytvořit slovo."</w:t>
      </w:r>
    </w:p>
    <w:p>
      <w:pPr/>
      <w:r>
        <w:rPr/>
        <w:t xml:space="preserve">Samotného pasování se ujala ředitelka Regionální knihovny Karviná Markéta Kukrechtová a náměstek primátora Karviné Andrzej Bizoń.  </w:t>
      </w:r>
    </w:p>
    <w:p>
      <w:pPr/>
      <w:r>
        <w:rPr>
          <w:b w:val="1"/>
          <w:bCs w:val="1"/>
        </w:rPr>
        <w:t xml:space="preserve">anketa: prvňáci ze ZŠ s polským jazykem vyučovacím:</w:t>
      </w:r>
      <w:r>
        <w:rPr/>
        <w:t xml:space="preserve"> “Co ráda čteš?” “Různé knížky.” “Jaké například?” “Nějakých zvířátek.” "Časopisy." "Co rád čteš?" "Star Wars." "Budeš chodit do knihovny?" “Jo, budu chodit do knihovny.”</w:t>
      </w:r>
    </w:p>
    <w:p>
      <w:pPr/>
      <w:r>
        <w:rPr>
          <w:b w:val="1"/>
          <w:bCs w:val="1"/>
        </w:rPr>
        <w:t xml:space="preserve">Marta Orszulik, knihovnice: </w:t>
      </w:r>
      <w:r>
        <w:rPr/>
        <w:t xml:space="preserve">"Já mohu prozradit, že spousta těch dnešních, jakoby nových čtenářů, to jsou děti, které tady přicházely už s maminkami na Bookstart. A ty maminky je už vlastně tehdy přihlašovaly. A ty děti se učily tady chodit, vlastně se tady poznávaly to prostředí. A ty maminky je vedly k tomu, že třeba to byly nejdřív leporela, obrázkové knížky, a vedly je k tomu společnému čtení. A to, když viděli doma, tak já si myslím, že z těchto dětí budou moc dobří čtenáři."</w:t>
      </w:r>
    </w:p>
    <w:p>
      <w:pPr/>
      <w:r>
        <w:rPr/>
        <w:t xml:space="preserve">Malí čtenáři kromě pocitu sounáležitosti s knihovnou obdrželi také krásnou dětskou knížku.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9335/v-polskem-oddeleni-regionalni-knihovny-byly-deti-pasovany-na-male-cten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2026-05-31T15:45:11+02:00</dcterms:created>
  <dcterms:modified xsi:type="dcterms:W3CDTF">2026-05-31T15:45:11+02:00</dcterms:modified>
</cp:coreProperties>
</file>

<file path=docProps/custom.xml><?xml version="1.0" encoding="utf-8"?>
<Properties xmlns="http://schemas.openxmlformats.org/officeDocument/2006/custom-properties" xmlns:vt="http://schemas.openxmlformats.org/officeDocument/2006/docPropsVTypes"/>
</file>