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úspěšné žáky a studenty. Hodnotila školní i mimoškolní aktivity</w:t>
      </w:r>
    </w:p>
    <w:p>
      <w:pPr/>
      <w:r>
        <w:rPr/>
        <w:t xml:space="preserve">Poruba opět ocenila úspěšné žáky a studenty základních a středních škol. Základní školy, které zřizuje obvod, mohly nominovat dva žáky, ostatní školy jednoho.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MOb Poruba oceňujeme žáky škol, které zřizujeme my, ale i škol, které jako obvod nezřizujeme, ale na našem území sídlí. Jedná se jak o ZŠ, tak o SŠ nebo i o školy soukromé.”</w:t>
      </w:r>
    </w:p>
    <w:p>
      <w:pPr/>
      <w:r>
        <w:rPr/>
        <w:t xml:space="preserve">U žáků a studentů nejde jen o prospěch, důležité jsou i mimoškolní aktivity, charakter a schopnost pomoci druhým.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,,Oni nejenom, že jsou skvělí žáci ve škole, že jim jdou vlastně všechny předměty, ale jdou jim výborně i ty mimoškolní aktivity. Od recitace, přes školní parlamenty, přes matematiku, sporty.”</w:t>
      </w:r>
    </w:p>
    <w:p>
      <w:pPr/>
      <w:r>
        <w:rPr/>
        <w:t xml:space="preserve">Ocenění si letos odneslo celkem 37 žáků a studentů z 25 škol. </w:t>
      </w:r>
    </w:p>
    <w:p>
      <w:pPr/>
      <w:r>
        <w:rPr>
          <w:b w:val="1"/>
          <w:bCs w:val="1"/>
        </w:rPr>
        <w:t xml:space="preserve">Viktorie Svobodová, ZŠ I. Sekaniny, oceněná žákyně: </w:t>
      </w:r>
      <w:r>
        <w:rPr>
          <w:i w:val="1"/>
          <w:iCs w:val="1"/>
        </w:rPr>
        <w:t xml:space="preserve">,,Celkově jsem na akcích hodně pomáhala. A co se týká třeba práce s dětmi, to mě hrozně baví. A také jsem pomáhala mé kamarádce v 8. třídě se zdravotním stavem. Teď už je naštěstí v pořádku.”</w:t>
      </w:r>
    </w:p>
    <w:p>
      <w:pPr/>
      <w:r>
        <w:rPr>
          <w:b w:val="1"/>
          <w:bCs w:val="1"/>
        </w:rPr>
        <w:t xml:space="preserve">Tomáš Jan, ZŠ K. Pokorného, oceněný žák:</w:t>
      </w:r>
      <w:r>
        <w:rPr>
          <w:i w:val="1"/>
          <w:iCs w:val="1"/>
        </w:rPr>
        <w:t xml:space="preserve"> ,,Hodně to pro mě znamená, protože si myslím, že mi to udělá takovou cestu do budoucna. Zatím ten hlavní plán je povolání pilot, takže toho se držím.”</w:t>
      </w:r>
    </w:p>
    <w:p>
      <w:pPr/>
      <w:r>
        <w:rPr/>
        <w:t xml:space="preserve">Slavnostní ocenění se uskutečnilo v Centru volného času na Vietnamské ulici a zpestřilo ho i kulturní vystoupení.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395/poruba-ocenila-uspesne-zaky-a-studenty-hodnotila-skolni-i-mimoskoln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2026-07-12T12:00:13+02:00</dcterms:created>
  <dcterms:modified xsi:type="dcterms:W3CDTF">2026-07-12T12:00:13+02:00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