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na Jihu opět přinesou do městského obvodu Ostrava-Jih řadu aktivit pro děti zdarma</w:t>
      </w:r>
    </w:p>
    <w:p>
      <w:pPr/>
      <w:r>
        <w:rPr/>
        <w:t xml:space="preserve">Tanec, gymnastika, bojová umění, tvořivé dílny nebo třeba den  u koní. To jsou pouze některé aktivity, kterých se mohou o letošních  prázdninách zúčastnit děti z obvodu Ostrava-Jih. Projekt radnice Prázdniny  na Jihu zde startuje už pošesté. </w:t>
      </w:r>
    </w:p>
    <w:p>
      <w:pPr/>
      <w:r>
        <w:rPr>
          <w:b w:val="1"/>
          <w:bCs w:val="1"/>
        </w:rPr>
        <w:t xml:space="preserve">Martina Jarošková (ANO), místostarostka MOb  Ostrava-Jih</w:t>
      </w:r>
      <w:r>
        <w:rPr/>
        <w:t xml:space="preserve">: „Po dobu celých dvou měsíců máme pro děti pestrý program plný  dobrodružství, tvoření, sportovních aktivit a to vše je zcela zdarma. Vždy od  pondělí do pátku od 8 do 12 hodin mohou děti zažít nezapomenutelné dopoledne.“</w:t>
      </w:r>
    </w:p>
    <w:p>
      <w:pPr/>
      <w:r>
        <w:rPr/>
        <w:t xml:space="preserve">Přehled všech akcí s uvedením konkrétního termínu a  místa konání jsou k nalezení na webu prazdninynajihu.cz.</w:t>
      </w:r>
    </w:p>
    <w:p>
      <w:pPr/>
      <w:r>
        <w:rPr>
          <w:b w:val="1"/>
          <w:bCs w:val="1"/>
        </w:rPr>
        <w:t xml:space="preserve">Martina Jarošková (ANO), místostarostka MOb  Ostrava-Jih</w:t>
      </w:r>
      <w:r>
        <w:rPr/>
        <w:t xml:space="preserve">: „Zájemci již nemusí vyplňovat dopředu rezervace a přihlášky na  jednotlivé dny. Stačí, když si rodič vybere z nabídky maximálně 10 akcí, kterých  se jeho dítě chce zúčastnit a jednoduše v den konání dorazí na místo. Podmínkou  účasti je mít průkaz pojišťovny a vyplněnou brožurku, kterou děti obdrží na  první schůzce nebo navštívené akci a je potřeba tam dorazit společně s rodičem.  Brožurka pak na následující dny slouží jako vstupenka.“</w:t>
      </w:r>
    </w:p>
    <w:p>
      <w:pPr/>
      <w:r>
        <w:rPr/>
        <w:t xml:space="preserve">Program na prázdniny připravují tradičně i volnočasové organizace  jako například Středisko volného času v Zábřehu. </w:t>
      </w:r>
    </w:p>
    <w:p>
      <w:pPr/>
      <w:r>
        <w:rPr>
          <w:b w:val="1"/>
          <w:bCs w:val="1"/>
        </w:rPr>
        <w:t xml:space="preserve">Tomáš Robenek, pedagog volného času</w:t>
      </w:r>
      <w:r>
        <w:rPr/>
        <w:t xml:space="preserve">: „Tak  u nás na středisku volného času nabízíme jak příjemné, tak pobytové  tábory. Co se týče vlastně třeba náplně, jsou to různé všeobecné  tábory i tematicky zaměřené. Ohledně těch tematických táborů máme velký zájem o  parkurový tábor, šálovou akrobacii, pokémoni tábor, hudební tábor.“</w:t>
      </w:r>
    </w:p>
    <w:p>
      <w:pPr/>
      <w:r>
        <w:rPr/>
        <w:t xml:space="preserve">Prázdniny na Jihu začínají od pondělí 7. července a končí  v pátek 29.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408/prazdniny-na-jihu-opet-prinesou-do-mestskeho-obvodu-ostravajih-radu-aktivit-pro-deti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2026-10-20T07:31:13+02:00</dcterms:created>
  <dcterms:modified xsi:type="dcterms:W3CDTF">2026-10-20T07:31:13+02:00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