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ocenila úspěšné žáky a studenty. Hodnotila školní i mimoškolní aktivity</w:t>
      </w:r>
    </w:p>
    <w:p>
      <w:pPr/>
      <w:r>
        <w:rPr/>
        <w:t xml:space="preserve">Poruba opět ocenila úspěšné žáky a studenty základních a středních škol. Základní školy, které zřizuje obvod, mohly nominovat dva žáky, ostatní školy jednoho.</w:t>
      </w:r>
    </w:p>
    <w:p>
      <w:pPr/>
      <w:r>
        <w:rPr>
          <w:b w:val="1"/>
          <w:bCs w:val="1"/>
        </w:rPr>
        <w:t xml:space="preserve">Martina Dušková (PIRÁTI), místostarostka Ostravy-Poruby: </w:t>
      </w:r>
      <w:r>
        <w:rPr>
          <w:i w:val="1"/>
          <w:iCs w:val="1"/>
        </w:rPr>
        <w:t xml:space="preserve">,,My jako MOb Poruba oceňujeme žáky škol, které zřizujeme my, ale i škol, které jako obvod nezřizujeme, ale na našem území sídlí. Jedná se jak o ZŠ, tak o SŠ nebo i o školy soukromé.”</w:t>
      </w:r>
    </w:p>
    <w:p>
      <w:pPr/>
      <w:r>
        <w:rPr/>
        <w:t xml:space="preserve">U žáků a studentů nejde jen o prospěch, důležité jsou i mimoškolní aktivity, charakter a schopnost pomoci druhým.</w:t>
      </w:r>
    </w:p>
    <w:p>
      <w:pPr/>
      <w:r>
        <w:rPr>
          <w:b w:val="1"/>
          <w:bCs w:val="1"/>
        </w:rPr>
        <w:t xml:space="preserve">Martina Dušková (PIRÁTI), místostarostka Ostravy-Poruby: </w:t>
      </w:r>
      <w:r>
        <w:rPr>
          <w:i w:val="1"/>
          <w:iCs w:val="1"/>
        </w:rPr>
        <w:t xml:space="preserve">,,Jsou to žáci, kteří mohou vynikat buď ve svých studijních úspěších nebo v reprezentaci školy nebo tím, že jako osobnost jsou nesobečtí, altruističtí a rádi pomáhají ostatním.” </w:t>
      </w:r>
    </w:p>
    <w:p>
      <w:pPr/>
      <w:r>
        <w:rPr>
          <w:b w:val="1"/>
          <w:bCs w:val="1"/>
        </w:rPr>
        <w:t xml:space="preserve">Lucie Baránková Vilamová (ANO), starostka Ostravy-Poruby: </w:t>
      </w:r>
      <w:r>
        <w:rPr>
          <w:i w:val="1"/>
          <w:iCs w:val="1"/>
        </w:rPr>
        <w:t xml:space="preserve">,,Oni nejenom, že jsou skvělí žáci ve škole, že jim jsou vlastně všechny předměty, na které sáhnou, ale jsou jim výborně i ty mimoškolní aktivity. Od recitace, přes školní parlamenty, přes matematiku, sporty. Tady dnes bylo spoustu studentů, kteří třeba i zachránili život nebo zasahovali u nehody. To je opravdu budoucnost naší společnosti.”</w:t>
      </w:r>
    </w:p>
    <w:p>
      <w:pPr/>
      <w:r>
        <w:rPr/>
        <w:t xml:space="preserve">Ocenění si letos odneslo celkem 37 žáků a studentů z 25 škol. </w:t>
      </w:r>
    </w:p>
    <w:p>
      <w:pPr/>
      <w:r>
        <w:rPr>
          <w:b w:val="1"/>
          <w:bCs w:val="1"/>
        </w:rPr>
        <w:t xml:space="preserve">Jan Grygar, ZŠ J. Valčíka, oceněný žák: </w:t>
      </w:r>
      <w:r>
        <w:rPr>
          <w:i w:val="1"/>
          <w:iCs w:val="1"/>
        </w:rPr>
        <w:t xml:space="preserve">,,Já bych řekl, že jsem výjimečný v mých jedinečných schopnostech jako jsou empatie a hudební zkušenosti. Hraju na bicí, saxofon, flétnu, tenorový saxofon, kachon, basová kytara, elektrická kytara, kazu.” </w:t>
      </w:r>
    </w:p>
    <w:p>
      <w:pPr/>
      <w:r>
        <w:rPr>
          <w:b w:val="1"/>
          <w:bCs w:val="1"/>
        </w:rPr>
        <w:t xml:space="preserve">Viktorie Svobodová, ZŠ I. Sekaniny, oceněná žákyně: </w:t>
      </w:r>
      <w:r>
        <w:rPr>
          <w:i w:val="1"/>
          <w:iCs w:val="1"/>
        </w:rPr>
        <w:t xml:space="preserve">,,Celkově jsem na akcích hodně pomáhala. A co se týká třeba práce s dětmi, to mě hrozně baví. A také jsem pomáhala mé kamarádce v 8. třídě se zdravotním stavem. Teď už je naštěstí v pořádku. Takové ocenění je pro mě první. Já jsem dostala ocenění za soutěže, ale takové za mé lidské vlastnosti je poprvé.”</w:t>
      </w:r>
    </w:p>
    <w:p>
      <w:pPr/>
      <w:r>
        <w:rPr>
          <w:b w:val="1"/>
          <w:bCs w:val="1"/>
        </w:rPr>
        <w:t xml:space="preserve">Tomáš Jan, ZŠ K. Pokorného, oceněný žák:</w:t>
      </w:r>
      <w:r>
        <w:rPr>
          <w:i w:val="1"/>
          <w:iCs w:val="1"/>
        </w:rPr>
        <w:t xml:space="preserve"> ,,Hodně to pro mě znamená, protože si myslím, že mi to udělá takovou cestu do budoucna. Zatím ten hlavní plán je povolání pilot, takže toho se držím.”</w:t>
      </w:r>
    </w:p>
    <w:p>
      <w:pPr/>
      <w:r>
        <w:rPr>
          <w:b w:val="1"/>
          <w:bCs w:val="1"/>
        </w:rPr>
        <w:t xml:space="preserve">Kristýna Zsigrai, SOŠ ochrany osob a majetku, oceněná studentka: </w:t>
      </w:r>
      <w:r>
        <w:rPr>
          <w:i w:val="1"/>
          <w:iCs w:val="1"/>
        </w:rPr>
        <w:t xml:space="preserve">,,Já mám titul mistryně v combat jiu-jitsu, což je bojový sport. Zatím mám v plánu jít na vysokou školu, kde bych se potom chtěla uplatnit u Policie ČR.” </w:t>
      </w:r>
    </w:p>
    <w:p>
      <w:pPr/>
      <w:r>
        <w:rPr/>
        <w:t xml:space="preserve">Letos poprvé se do moderování slavnostní akce zapojili i samotní školáci.</w:t>
      </w:r>
    </w:p>
    <w:p>
      <w:pPr/>
      <w:r>
        <w:rPr>
          <w:b w:val="1"/>
          <w:bCs w:val="1"/>
        </w:rPr>
        <w:t xml:space="preserve">Jan Adamovský, ZŠ Porubská 832, spolumoderátor akce:</w:t>
      </w:r>
      <w:r>
        <w:rPr>
          <w:i w:val="1"/>
          <w:iCs w:val="1"/>
        </w:rPr>
        <w:t xml:space="preserve"> ,,Upřímně trémista vlastně moc nejsem, ale tady mě to nějak zasáhlo. Bylo to dost těžké. Bylo tam hodně organizačních věcí, hodně textu, hodně škol. Takže bylo to těžké, nejtěžší asi porazit tu trému.”</w:t>
      </w:r>
    </w:p>
    <w:p>
      <w:pPr/>
      <w:r>
        <w:rPr/>
        <w:t xml:space="preserve">Slavnostní ocenění se uskutečnilo v Centru volného času na Vietnamské ulici a zpestřilo ho i kulturní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419/poruba-ocenila-uspesne-zaky-a-studenty-hodnotila-skolni-i-mimoskolni-ak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2026-08-17T23:47:17+02:00</dcterms:created>
  <dcterms:modified xsi:type="dcterms:W3CDTF">2026-08-17T23:47:17+02:00</dcterms:modified>
</cp:coreProperties>
</file>

<file path=docProps/custom.xml><?xml version="1.0" encoding="utf-8"?>
<Properties xmlns="http://schemas.openxmlformats.org/officeDocument/2006/custom-properties" xmlns:vt="http://schemas.openxmlformats.org/officeDocument/2006/docPropsVTypes"/>
</file>