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připravuje revitalizaci sídliště, chce vědět, co si tu lidé přejí</w:t>
      </w:r>
    </w:p>
    <w:p>
      <w:pPr/>
      <w:r>
        <w:rPr/>
        <w:t xml:space="preserve">Sídliště “Butovice centrum” ve Studénce, které ohraničují ulice generála Svobody, Sjednocení a Poštovní, plánuje město celkově revitalizovat. V květnu začaly práce na tvorbě studie budoucího projektu regenerace.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“Samotná studie by měla být dokončena do poloviny listopadu letošního roku. My jsme obdrželi dotaci z Moravskoslezského kraje z programu pro obnovu a rozvoj venkova. Ta dotace celková na studii je ve výši 60 procent uznatelných nákladů, z celkové částky asi 385 tisíc korun.”</w:t>
      </w:r>
    </w:p>
    <w:p>
      <w:pPr/>
      <w:r>
        <w:rPr/>
        <w:t xml:space="preserve">Obnova lokality by měla řešit parkovací plochy, chodníky, vzhled laviček nebo dětských herních prvků. Jak by se oblast měla změnit, na to chce město slyšet i názor lidí. Vyzývá občany, aby své podněty poslali na email, a to do 13. července.   </w:t>
      </w:r>
    </w:p>
    <w:p>
      <w:pPr/>
      <w:r>
        <w:rPr>
          <w:b w:val="1"/>
          <w:bCs w:val="1"/>
        </w:rPr>
        <w:t xml:space="preserve">obyvatelé Studénky: </w:t>
      </w:r>
    </w:p>
    <w:p>
      <w:pPr/>
      <w:r>
        <w:rPr/>
        <w:t xml:space="preserve">“Parkovacích míst je třeba.” </w:t>
      </w:r>
    </w:p>
    <w:p>
      <w:pPr/>
      <w:r>
        <w:rPr/>
        <w:t xml:space="preserve">“U našeho baráku dát novou lavičku s opěrkou.”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“Slibujeme si od toho, že na základě připomínek občanů budeme schopni  lépe s projektantem, který je pro tuto akci vybrán, koncipovat ten veřejný prostor od kontejnerových stání, parkovacích míst, odpočinkových zón, zeleně, aby tady mohla vzniknout lokalita, která bude oku lahodící pro všechny občany.”  </w:t>
      </w:r>
    </w:p>
    <w:p>
      <w:pPr/>
      <w:r>
        <w:rPr/>
        <w:t xml:space="preserve">Podnětné připomínky projektanti zapracují do studie. S jejím konceptem budou následně lidé seznámeni. Radnice zvažuje i veřejné projednání.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428/studenka-pripravuje-revitalizaci-sidliste-chce-vedet-co-si-tu-lide-pr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2026-11-07T03:48:40+01:00</dcterms:created>
  <dcterms:modified xsi:type="dcterms:W3CDTF">2026-11-07T03:48:40+01:00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