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Náš Jih oslavil 10 let na ZŠ Krestova</w:t>
      </w:r>
    </w:p>
    <w:p>
      <w:pPr/>
      <w:r>
        <w:rPr/>
        <w:t xml:space="preserve">423 přihlášených nápadů, 90 realizovaných projektů a 9  úspěšných ročníků. Participativní rozpočet Náš Jih slaví desáté narozeniny a  popřát mu přišli jeho účastníci, vedení městského obvodu i veřejnost.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„Participativní rozpočet v Ostravě Jihu byl jeden z  prvních v České republice, začal v roce 2016, takže letos máme vlastně  desátý jubilejní ročník. Za tu dobu jsme realizovali už 90 nápadů  obyvatel, nejčastěji se objevují dětská hřiště, ale samozřejmě nějaké  kreativitě a nápadů se mezi nekladou, takže třeba v loňském roce vyhrála  kastrace koček, nebo tady je zahrada na Krestovce, ukázka nějakých  kreativních nápadů, které pocházejí ze školy.“</w:t>
      </w:r>
    </w:p>
    <w:p>
      <w:pPr/>
      <w:r>
        <w:rPr/>
        <w:t xml:space="preserve">Nejnovějším projektem na základní škole Krestova je  meditační zahrada. Ta vznikla v minulém roce a navázala už na dva  předchozí projekty. Právě proto se oslava 10 let konala tady.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„Myslím  si, že je to příhodné místo, protože ti tady mají tři úspěšné projekty z  participativního rozpočtu, jsou velmi aktivní a opravdu je to výsledek  toho, že ta škola tady funguje jako komunita, což je dlouhým cílem  radnice.“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těším, že tady  budu skákat na hradě.“ –„A líbí se ti tady to hřiště?“ – „Jo.“</w:t>
      </w:r>
    </w:p>
    <w:p>
      <w:pPr/>
      <w:r>
        <w:rPr/>
        <w:t xml:space="preserve">Přihlašování projektů do jubilejního 10. ročníku  participativního rozpočtu skončilo 30. června. Hlasovat pro ty nejlepší návrhy  budou moct lidé opět během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431/participativni-rozpocet-nas-jih-oslavil-10-let-na-zs-kre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2026-06-30T01:44:27+02:00</dcterms:created>
  <dcterms:modified xsi:type="dcterms:W3CDTF">2026-06-30T01:44:27+02:00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