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Zkoušky přinášení retrívrů ukázaly schopnosti i inteligenci krásného loveckého plemene</w:t>
      </w:r>
    </w:p>
    <w:p>
      <w:pPr/>
      <w:r>
        <w:rPr/>
        <w:t xml:space="preserve">  Krásný  a učenlivý Retrívr je sice primárně lovecké plemeno, je však  znám také jako pes asistenční, záchranářský nebo  cenisterapeutický.     </w:t>
      </w:r>
    </w:p>
    <w:p>
      <w:pPr/>
      <w:r>
        <w:rPr>
          <w:b w:val="1"/>
          <w:bCs w:val="1"/>
        </w:rPr>
        <w:t xml:space="preserve">Rostislav  Kejdana, vrchní rozhodčí:</w:t>
      </w:r>
      <w:r>
        <w:rPr/>
        <w:t xml:space="preserve"> „Včera a dnes v této honitbě  proběhly zkoušky přinášení retrívrů. Účelem těchto zkoušek  je prověřit schopnost retrívrů dohledávat a přinášet drobnou  zvěř. Mám tím na mysli zajíce, kachnu a bažanta. Zkouší se na  skutečné zvěři, na žádných atrapách. Ti účastníci jsou  prakticky z celé republiky. Máme tady třeba z Kutné Hory  účastníky, z Českých Budějovic, vlastně je zastoupena téměř  celá republika tady. Dneska nám tady běží vlastně tři plemena  retrívrů, je to Golden Retriever, Labrador Retriever a Flat Coated  Retriever."</w:t>
      </w:r>
    </w:p>
    <w:p>
      <w:pPr/>
      <w:r>
        <w:rPr>
          <w:b w:val="1"/>
          <w:bCs w:val="1"/>
        </w:rPr>
        <w:t xml:space="preserve">Naďa  Ledenová, Děčín:</w:t>
      </w:r>
      <w:r>
        <w:rPr/>
        <w:t xml:space="preserve"> „Já jsem z Děčína. Mám zlatého retrívra.  Dneska se mu dařilo velice slušně. Bylo to fajn. Včera jsme  schytali sice jednu jedničku na vodě, z navádění na dva směry.  Ale jinak si myslím, že jsem spokojena.“</w:t>
      </w:r>
    </w:p>
    <w:p>
      <w:pPr/>
      <w:r>
        <w:rPr>
          <w:b w:val="1"/>
          <w:bCs w:val="1"/>
        </w:rPr>
        <w:t xml:space="preserve">Eva  Šimková, Český Brod: </w:t>
      </w:r>
      <w:r>
        <w:rPr/>
        <w:t xml:space="preserve">„My jsme kousek od Českého Brodu, z  Chrástu a pejsek se jmenuje Poseidon White Coffee. Zlatý retrívr.  Je mladej, ještě má svoji hlavu, ale podařilo se nám dojít ve  druhé třídě.“</w:t>
      </w:r>
    </w:p>
    <w:p>
      <w:pPr/>
      <w:r>
        <w:rPr>
          <w:b w:val="1"/>
          <w:bCs w:val="1"/>
        </w:rPr>
        <w:t xml:space="preserve">Kateřina  Švarcová:</w:t>
      </w:r>
      <w:r>
        <w:rPr/>
        <w:t xml:space="preserve"> „Já jsem od Vyškova, mám tady fenku Flat Coated  Retrívra, která se jmenuje Concedo a voláme na ni Lora. Bohužel  skončil ve třetí ceně, ale každý, kdo chodí zkoušky, tak ví,  že i ta jednička nakonec je dobrá, než vypadnout, takže já jsem  spokojená.“</w:t>
      </w:r>
    </w:p>
    <w:p>
      <w:pPr/>
      <w:r>
        <w:rPr>
          <w:b w:val="1"/>
          <w:bCs w:val="1"/>
        </w:rPr>
        <w:t xml:space="preserve">Sylva  Sležková, Ostrava: </w:t>
      </w:r>
      <w:r>
        <w:rPr/>
        <w:t xml:space="preserve">„Zlatého retrívra, jmenuje se Questyer Sneh  Tatier, má tři a půl roku a snažíme se teď projít všemi  zkouškami. Dneska se nám opravdu krásně zadařilo a úspěšně  dokončit. Mám z toho nesmírnou radost a jsem na něho pyšná.“</w:t>
      </w:r>
    </w:p>
    <w:p>
      <w:pPr/>
      <w:r>
        <w:rPr>
          <w:b w:val="1"/>
          <w:bCs w:val="1"/>
        </w:rPr>
        <w:t xml:space="preserve">Zdena  Krenková, Svatý Jiří: </w:t>
      </w:r>
      <w:r>
        <w:rPr/>
        <w:t xml:space="preserve">„Já jsem ze Svatého Jiří u Chocně a  mám Labradorského Retrívra Arona. Došli jsme ve třetí ceně,  takže jsme spokojení.“</w:t>
      </w:r>
    </w:p>
    <w:p>
      <w:pPr/>
      <w:r>
        <w:rPr/>
        <w:t xml:space="preserve">Vyšší  zkoušky psů mají svá přísná pravidla. Hodnotí se známkou od  nejhorší jedné do nejvyšší čtverky a výsledkem je zařazení  loveckého psa do první až třetí ceny nebo i jeho vyřazení.</w:t>
      </w:r>
    </w:p>
    <w:p>
      <w:pPr/>
      <w:r>
        <w:rPr>
          <w:b w:val="1"/>
          <w:bCs w:val="1"/>
        </w:rPr>
        <w:t xml:space="preserve">Rostislav  Kejdana, vrchní rozhodčí: "</w:t>
      </w:r>
      <w:r>
        <w:rPr/>
        <w:t xml:space="preserve">Teď tady právě budeme sledovat  disciplínu Navádění na dvě kachny, účelem této disciplíny je  prověřit psa, jestli je schopen po skutečném honu dohledat na  hladině a přinést zastřelenou kachnu.“</w:t>
      </w:r>
    </w:p>
    <w:p>
      <w:pPr/>
      <w:r>
        <w:rPr/>
        <w:t xml:space="preserve">Tato  zkouška je zvláště obtížná. Pes musí nejprve přinést volnou  kachnu z vodní hladiny a teprve potom kachnu, padnoucí na vodu po  výstřelu.</w:t>
      </w:r>
    </w:p>
    <w:p>
      <w:pPr/>
      <w:r>
        <w:rPr>
          <w:b w:val="1"/>
          <w:bCs w:val="1"/>
        </w:rPr>
        <w:t xml:space="preserve">Rostislav  Kejdana, vrchní rozhodčí: </w:t>
      </w:r>
      <w:r>
        <w:rPr/>
        <w:t xml:space="preserve">„Kromě disciplíny na vodě tady máme  ještě jednu disciplínu pod vodní práce a to je dohledávka  kachny a přinášení z rákosí a pak probíhají disciplíny na  poli a v lese. Na poli probíhá disciplína Navádění na dva kusy  pernaté zvěře a vlečka s pernatou zvěří, v lese probíhá  Dohledávka a přinášení srstnaté zvěře, tedy zajíce a pak tam  je vlečka se srstnatou zvěří. A pak je tu ještě jedno  pracoviště, kde se zkouší takové ty poslušnostní disciplíny,  to je Odložení, Vodění a nakonec je tam ještě Aport v terénu.“</w:t>
      </w:r>
    </w:p>
    <w:p>
      <w:pPr/>
      <w:r>
        <w:rPr/>
        <w:t xml:space="preserve">Soutěž  byla velmi náročná a na nejvyšším místě skončil před  dvaceti účastníky pouze jeden nejlepší retrívr.</w:t>
      </w:r>
    </w:p>
    <w:p>
      <w:pPr/>
      <w:r>
        <w:rPr>
          <w:b w:val="1"/>
          <w:bCs w:val="1"/>
        </w:rPr>
        <w:t xml:space="preserve">Sylva  Sležková, vítězka zkoušek, Ostrava:</w:t>
      </w:r>
      <w:r>
        <w:rPr/>
        <w:t xml:space="preserve"> „Největší zásluhu, já si myslím, že  úplně všichni. V přední řadě pejsek, protože díky němu  můžu. Potom taky to, že jsem měla kolem sebe spoustu lidiček,  kteří mi pomáhali s výcvikem, ať už byl individuální nebo  skupinový. Taky i manžel dokonce, který mi pomáhal občas nějakou  vlečku na chatě tam potáhnout. Nejnáročnější na tom výcviku  s tímhle pejskem je, že je to mladý pejsek, to znamená nespěchat  na něho. Mít tu trpělivost, dát mu tu šanci. Sázela jsem na to,  že má výborný nos, že má vlohy a že se někam posuneme a  vypadá to, že se to začíná dařit.“</w:t>
      </w:r>
    </w:p>
    <w:p>
      <w:pPr/>
      <w:r>
        <w:rPr>
          <w:b w:val="1"/>
          <w:bCs w:val="1"/>
        </w:rPr>
        <w:t xml:space="preserve">Martin  Henč (ANO), starosta Bruntálu:</w:t>
      </w:r>
      <w:r>
        <w:rPr/>
        <w:t xml:space="preserve"> „Tím, že sluníčko svítí, tak  tomu dává jenom punc, že akce byla úplně na jedničku  zorganizovaná, úžasná a já bych tímto chtěl poděkovat  organizátorům a jde vidět, že i kynologie v Bruntále má svoje  místo a navíc Bruntál se tímto včera a dnes už podruhé  prezentoval, protože ta prezentace jde napříč celou republikou.  Kynologové se tady opravdu sjeli ze všech koutů."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9447/zkousky-prinaseni-retrivru-ukazaly-schopnosti-i-inteligenci-krasneho-loveckeho-plem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2026-06-19T14:22:02+02:00</dcterms:created>
  <dcterms:modified xsi:type="dcterms:W3CDTF">2026-06-19T14:22:02+02:00</dcterms:modified>
</cp:coreProperties>
</file>

<file path=docProps/custom.xml><?xml version="1.0" encoding="utf-8"?>
<Properties xmlns="http://schemas.openxmlformats.org/officeDocument/2006/custom-properties" xmlns:vt="http://schemas.openxmlformats.org/officeDocument/2006/docPropsVTypes"/>
</file>