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Seniorcentrum v Opavě má nově zmodernizované prostory pro setkávání</w:t>
      </w:r>
    </w:p>
    <w:p>
      <w:pPr/>
      <w:r>
        <w:rPr/>
        <w:t xml:space="preserve">Nevyužité, tmavé a zastaralé prostory Seniorcentra v Opavě-Kateřinkách se změnily k nepoznání. Modernizací, která trvala zhruba čtvrt roku, prošla bývalá šatna a přilehlý sál.</w:t>
      </w:r>
    </w:p>
    <w:p>
      <w:pPr/>
      <w:r>
        <w:rPr>
          <w:b w:val="1"/>
          <w:bCs w:val="1"/>
        </w:rPr>
        <w:t xml:space="preserve">Michal Jedlička, ředitel, Seniorcentrum Opava</w:t>
      </w:r>
      <w:r>
        <w:rPr/>
        <w:t xml:space="preserve">: “To původně bylo úplně nevyužité, možná i z toho důvodu, že tam zatékalo a bylo to takové nehumánní. Proto jsme ten koncept úplně předělali.”</w:t>
      </w:r>
    </w:p>
    <w:p>
      <w:pPr/>
      <w:r>
        <w:rPr>
          <w:b w:val="1"/>
          <w:bCs w:val="1"/>
        </w:rPr>
        <w:t xml:space="preserve">Veronika Goldmannová, architektka: </w:t>
      </w:r>
      <w:r>
        <w:rPr/>
        <w:t xml:space="preserve">“Primárně jsem chtěla, aby se tady senioři cítili jako doma v obýváku, ať tady nejsou tmavé barvy ať to na ně nepadá, ať tady mají světlo, ať tady mají něco, co třeba nikdy neměli.”</w:t>
      </w:r>
    </w:p>
    <w:p>
      <w:pPr/>
      <w:r>
        <w:rPr/>
        <w:t xml:space="preserve">Při vstupu do domu sv. Kateřiny vznikla také knihovna, do které může svou knížkou přispět úplně každý.  </w:t>
      </w:r>
    </w:p>
    <w:p>
      <w:pPr/>
      <w:r>
        <w:rPr>
          <w:b w:val="1"/>
          <w:bCs w:val="1"/>
        </w:rPr>
        <w:t xml:space="preserve">Michal Jedlička, ředitel, Seniorcentrum Opava</w:t>
      </w:r>
      <w:r>
        <w:rPr/>
        <w:t xml:space="preserve">: “My bysme byli rádi, aby třeba diváci Opavané nám věnovali ze svého nějakého archivu knížek třeba knížku a můžou tady mít svoji knížku.”</w:t>
      </w:r>
    </w:p>
    <w:p>
      <w:pPr/>
      <w:r>
        <w:rPr/>
        <w:t xml:space="preserve">Na slavnostním otevření zrekonstruovaných prostor vystoupily děti z MŠ Šrámkova a také klienti domova.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“Jsem okouzlen, jak se to navrhlo a jak se to zútulnilo, jak je to skutečně příjemné a věřím, že se tady klientům bude líbit a co tady pro mě je asi nejúžasnější, tak otevření toho světlíku, který celý ten prostor krásně prosvětlil.”</w:t>
      </w:r>
    </w:p>
    <w:p>
      <w:pPr/>
      <w:r>
        <w:rPr>
          <w:b w:val="1"/>
          <w:bCs w:val="1"/>
        </w:rPr>
        <w:t xml:space="preserve">anketa: klienti Seniorcentra: </w:t>
      </w:r>
      <w:r>
        <w:rPr/>
        <w:t xml:space="preserve">“Je to nádherně udělané, mi se to moc líbí.”</w:t>
      </w:r>
    </w:p>
    <w:p>
      <w:pPr/>
      <w:r>
        <w:rPr/>
        <w:t xml:space="preserve">"Jak je to udělané teď, tak se nám to všem moc líbí. Je zase něco nového, je to pěkné a doufám, že se tu fakt budeme cítit jako doma.”</w:t>
      </w:r>
    </w:p>
    <w:p>
      <w:pPr/>
      <w:r>
        <w:rPr/>
        <w:t xml:space="preserve">V budoucnu by zde měla vzniknout i kavárna a v plánu jsou i rekonstrukce dalších prostor.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453/seniorcentrum-v-opave-ma-nove-zmodernizovane-prostory-pro-setk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2026-05-13T21:59:40+02:00</dcterms:created>
  <dcterms:modified xsi:type="dcterms:W3CDTF">2026-05-13T21:59:40+02:00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