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Karviná má nejlepší české středoškolské florbalisty, získali pohár v Brně</w:t>
      </w:r>
    </w:p>
    <w:p>
      <w:pPr/>
      <w:r>
        <w:rPr/>
        <w:t xml:space="preserve">Na Mistrovství republiky středních škol ve florbalu v Brně se stal tým z Gymnázia Karviná tím nejlepším a nejúspěšnějším. </w:t>
      </w:r>
    </w:p>
    <w:p>
      <w:pPr/>
      <w:r>
        <w:rPr>
          <w:b w:val="1"/>
          <w:bCs w:val="1"/>
        </w:rPr>
        <w:t xml:space="preserve">Daniel Kantor, člen vítězného týmu: </w:t>
      </w:r>
      <w:r>
        <w:rPr/>
        <w:t xml:space="preserve">"Ta cesta byla už od začátku složitá, hráli jsme tam jako proti školám, které prostě mají spoustu florbalistů ve svých týmech a hrají v dobrých týmech a nejtěžší bych řekl, že byla vlastně ta kvalifikace na tu republiku, ta se konala v tom Uherském Brodě, byl to vlastně dvojzápas se Vsetínem a prostě nám nesedl jejich herní styl, takže jsme se tam s nimi trošku trápili, pracovali jsme tam s emocemi. Byl to jako náročný zápas a na tom finálovém turnaji v Brně byla vlastně nejtěžší škola ta, která to pořádala, brněnská škola, ta, se kterou jsme hráli finále, porazili jsme teda, ale bylo to hodně náročné."</w:t>
      </w:r>
    </w:p>
    <w:p>
      <w:pPr/>
      <w:r>
        <w:rPr/>
        <w:t xml:space="preserve">Dle slov hráčů šly veškeré souboje velmi hladce a menší problém nastal až na kvalifikaci na Mistrovství České republiky, kde Karviná hrála se Vsetínem. Finálový zápas pak byl nejnáročnější, o to více mělo kýžený efekt vítězství. </w:t>
      </w:r>
    </w:p>
    <w:p>
      <w:pPr/>
      <w:r>
        <w:rPr>
          <w:b w:val="1"/>
          <w:bCs w:val="1"/>
        </w:rPr>
        <w:t xml:space="preserve">Daniel Kantor, člen vítězného týmu:</w:t>
      </w:r>
      <w:r>
        <w:rPr/>
        <w:t xml:space="preserve"> "Pocity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
      </w:r>
    </w:p>
    <w:p>
      <w:pPr/>
      <w:r>
        <w:rPr/>
        <w:t xml:space="preserve">Finálový zápas poskládali chlapci z osmi hráčů, což je sám o sobě úctyhodný výkon.</w:t>
      </w:r>
    </w:p>
    <w:p>
      <w:pPr/>
      <w:r>
        <w:rPr>
          <w:b w:val="1"/>
          <w:bCs w:val="1"/>
        </w:rPr>
        <w:t xml:space="preserve">Bruno Barnošák, člen vítězného týmu: </w:t>
      </w:r>
      <w:r>
        <w:rPr/>
        <w:t xml:space="preserve">"V podstatě, vlastně pan Klupa přišel za Šimonem, ať poskládají nějaký tým kluci, tak jsme to tak nějak oběhli a poskládali jsme nějaký schopný tým, který nakonec vyhrál. A v té skladbě toho týmu nebyl asi úplně nějaký problém, protože vlastně ještě předtím tento ročník se hrála Subterra. A to je podobný turnaj na podobné bázi, to prostě není úplně Mistrovství České republiky. A ten tým zůstal plus minus stejný, takže se to prostě jenom poskládalo znova a jeli jsme. 95 procent týmu jsou florbalisti, co hrajeme za Havířov, Extraligu nebo za Petrovice. A pak jsme byli dva, co hrajeme jako hokej, jeden za Porubu, jeden já za Havířov. My jsme netrénovali vůbec, my jsme prostě sestavili tým a přijeli jsme tam a vyhráli jsme. To bylo celé úplně."</w:t>
      </w:r>
    </w:p>
    <w:p>
      <w:pPr/>
      <w:r>
        <w:rPr/>
        <w:t xml:space="preserve">O vítězství florbalistů z karvinského gymnázia informoval i celostátní tisk, z úspěchu tedy budou ještě dlouho těžit a do budoucna určitě znamená významný bod v jejich sportovních kariérách.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513/gymnazium-karvina-ma-nejlepsi-ceske-stredoskolske-florbalisty-ziskali-pohar-v-b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2026-05-20T20:15:48+02:00</dcterms:created>
  <dcterms:modified xsi:type="dcterms:W3CDTF">2026-05-20T20:15:48+02:00</dcterms:modified>
</cp:coreProperties>
</file>

<file path=docProps/custom.xml><?xml version="1.0" encoding="utf-8"?>
<Properties xmlns="http://schemas.openxmlformats.org/officeDocument/2006/custom-properties" xmlns:vt="http://schemas.openxmlformats.org/officeDocument/2006/docPropsVTypes"/>
</file>