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zatrubnění potoka ve Studénce budí obavy</w:t>
      </w:r>
    </w:p>
    <w:p>
      <w:pPr/>
      <w:r>
        <w:rPr/>
        <w:t xml:space="preserve">Stavba podjezdu pod železničním koridorem ve Studénce začala pracemi, které se odehrávají o několik stovek metrů dále od inkriminovaného místa, na ulici Butovické. První etapou je totiž řešení objízdné trasy, která vyvede z části města kamionovou dopravu. Součástí stavby je tu provizorní zatrubnění Butovického potoka u železniční trati. Jde o oblast, která je při velkých deštích zaplavovaná pravidelně. Na sociálních sítích někteří občané vyslovili obavy, že by se tu situace mohla zhoršit.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“Celá realizace není stavbou města, město není investorem. Nicméně samozřejmě komunikujeme se zhotovitelem a postupně řešíme připomínky od občanů, zejména je to to provizorní zatrubnění potoka u samotné železniční trati.”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“V rámci jednoho z kontrolních dnů jsme upozornili na to, že provizorní řešení není úplně šťastné. Bylo nám sděleno, že součástí projektu samotného byl návrh protipovodňových opatření.“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“V části potoka mají stavbaři vloženo dočasně plastové potrubí na převedení vody přes místo, kde probíhají přeložky kabelů a zakládání mostních opěr pod úrovní dna potoka. V případě nadměrných srážek však stavba plastové potrubí odstraní a umožní průtok vody původním korytem. Vnímáme ale samozřejmě také obavy místních obyvatel, a proto je pro lokalitu vypracovaný i povodňový plán. V současné době probíhá jeho schvalování Povodím Odry a městem.”</w:t>
      </w:r>
    </w:p>
    <w:p>
      <w:pPr/>
      <w:r>
        <w:rPr/>
        <w:t xml:space="preserve">Stavba objízdné trasy má být hotova do konce roku, příští rok bude o budování železniční infrastruktury. Podjezd bude zprovozněn na konci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543/provizorni-zatrubneni-potoka-ve-studence-budi-o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2026-07-01T18:50:45+02:00</dcterms:created>
  <dcterms:modified xsi:type="dcterms:W3CDTF">2026-07-01T18:50:45+02:00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