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hasiči při netradiční soutěži v požárním útoku běhají na sjezdovku</w:t>
      </w:r>
    </w:p>
    <w:p>
      <w:pPr/>
      <w:r>
        <w:rPr>
          <w:b w:val="1"/>
          <w:bCs w:val="1"/>
        </w:rPr>
        <w:t xml:space="preserve">Martin Polášek, zástupce velitele jednotky SDH Palkovice:</w:t>
      </w:r>
      <w:r>
        <w:rPr/>
        <w:t xml:space="preserve"> „V letošním roce, kdy pořádáme 20. ročník této soutěže, jsme si vzpomněli na začátky – tehdy jsme ji pořádali jako noční. Byli jsme jedni z prvních, kteří začali pořádat noční soutěž, a v té době to bylo velice oblíbené. Měli jsme tady asi 50 týmů. Postupem času ale těch nočních soutěží začalo přibývat, už to nebylo tak atraktivní, a tak jsme se rozhodli, že místo noční budeme dělat denní. Posledních deset let už pořádáme denní soutěž.“</w:t>
      </w:r>
    </w:p>
    <w:p>
      <w:pPr/>
      <w:r>
        <w:rPr/>
        <w:t xml:space="preserve">{{souvisejici-clanek-"11000049304"}}</w:t>
      </w:r>
    </w:p>
    <w:p>
      <w:pPr/>
      <w:r>
        <w:rPr/>
        <w:t xml:space="preserve">Netradiční hasičské závody jsou zajímavé i pro diváky, kteří pravidelně přicházejí své hasiče podpořit.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„Nacházíme se na soutěži v Palkovicích, je to soutěž v netradičních útocích. Palkovice jsou součástí Netradiční ligy, takže výsledky z této soutěže se započítávají do ligy. Aktuálně máme na soutěži 23 družstev v kategoriích muži, ženy a kategorie 35+.“</w:t>
      </w:r>
    </w:p>
    <w:p>
      <w:pPr/>
      <w:r>
        <w:rPr/>
        <w:t xml:space="preserve">{{souvisejici-clanek-"11000049245"}}</w:t>
      </w:r>
    </w:p>
    <w:p>
      <w:pPr/>
      <w:r>
        <w:rPr/>
        <w:t xml:space="preserve">Zatímco klasické soutěže v požárním útoku mají trať na rovině, v Palkovicích je částečně vedena do svahu místní sjezdovky. Finální útok s během do kopce je proto mnohem obtížnější.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„Soutěž je postavená tak, že v rámci Netradiční ligy musí být netradiční, a pro nás to znamená, že běžíme do sjezdovky. Od béčkaře až po proudnice je to svah, takže běžíme do kopce.“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9544/v-palkovicich-hasici-pri-netradicni-soutezi-v-pozarnim-utoku-behaji-na-sjezd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2026-06-23T23:34:13+02:00</dcterms:created>
  <dcterms:modified xsi:type="dcterms:W3CDTF">2026-06-23T23:34:13+02:00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