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Frýdku-Místku jsou čtyři nové trasy pro Nordic Walking</w:t>
      </w:r>
    </w:p>
    <w:p>
      <w:pPr/>
      <w:r>
        <w:rPr/>
        <w:t xml:space="preserve">Nové trasy, nejen pro Nordic Walking, byly otevřeny na břehu přehrady Olešná. Za jejich vznikem stojí Turistické a informační centrum Frýdek-Místek. Zatím si lidé mohou vybrat ze čtyř tras o délce 9, 11, 15 nebo 21 kilometrů.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„Město Frýdek-Místek chce projektem Nordic Walking zlepšit sportovní a   rekreační infrastrukturu a zároveň zatraktivnit okolní místa ve   Frýdku-Místku a jeho okolí. Došlo také k označení tras, které dosud   existovaly pouze ve virtuální podobě. Nyní jsou značeny přímo v terénu,   což přispěje k lepší orientaci turistů a návštěvníků.”</w:t>
      </w:r>
    </w:p>
    <w:p>
      <w:pPr/>
      <w:r>
        <w:rPr/>
        <w:t xml:space="preserve">Bezprostředně po slavnostním otevření si lidé vyšli na devítikilometrový okruh.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dnes poprvé. Jdeme si to vyzkoušet a   jsme zvědavé, jak to bude probíhat, jak je trasa dlouhá a jestli se nám   to bude líbit. Pokud ano, budeme chodit pravidelně. Běháme, jezdíme na   bruslích, chodíme po horách, s dětmi skáčeme na trampolíně.“</w:t>
      </w:r>
    </w:p>
    <w:p>
      <w:pPr/>
      <w:r>
        <w:rPr>
          <w:b w:val="1"/>
          <w:bCs w:val="1"/>
        </w:rPr>
        <w:t xml:space="preserve">Alena Pobořilová, lektorka:</w:t>
      </w:r>
      <w:r>
        <w:rPr/>
        <w:t xml:space="preserve">   „Půjdeme dneska okruh, který se jmenuje Po cestě kapliček. Trasa měří 9   km a během ní se budeme učit správnou techniku severské chůze, tedy   Nordic Walking. Budeme k tomu používat správné hole a učit se, jak je   skutečně využít, aby nebyly jen oporou, ale skutečně sloužily svému   účelu. Hole nemají být jen podpěrou, ale mají se využít naplno – tedy   využít odraz z poutka a pohyb ruky končící za tělem. Tím se aktivuje   mezilopatkové svalstvo a uvolňuje horní polovina zad. Při chůzi tedy   zapojujeme i ruce.“ 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„Nordic Walking vznikl za podpory města, Turistického informačního   centra Frýdek-Místek a také za podpory Moravskoslezského kraje, který   poskytl na tento projekt dotaci ve výši 226 500 Kč. Jde o čtyři   tematicky odlišené trasy, každá je barevně rozlišena. Značení je pásové s   ikonou chodce s holemi.“</w:t>
      </w:r>
    </w:p>
    <w:p>
      <w:pPr/>
      <w:r>
        <w:rPr/>
        <w:t xml:space="preserve">Informace o jednotlivých trasách Nordic Walkingu najdete na webu www.visitfm.cz v sekci Výlety.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569/v-okoli-frydkumistku-jsou-ctyri-nove-trasy-pro-nordic-wal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2026-08-17T23:26:51+02:00</dcterms:created>
  <dcterms:modified xsi:type="dcterms:W3CDTF">2026-08-17T23:26:51+02:00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