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malé kopané Ceca Cup vynesl čtvrt milionu pro nemocné chlapce</w:t>
      </w:r>
    </w:p>
    <w:p>
      <w:pPr/>
      <w:r>
        <w:rPr/>
        <w:t xml:space="preserve">Sportovní výkony, emoce, solidarita a především silné příběhy. Charitativní turnaj Ceca Cup ukázal, že pomoc druhým může mít mnoho podob, i tu fotbalovou. 11. ročník byl věnován dvěma malým bojovníkům – Christianovi a Matymu, kteří statečně čelí vážné nemoci.</w:t>
      </w:r>
    </w:p>
    <w:p>
      <w:pPr/>
      <w:r>
        <w:rPr>
          <w:b w:val="1"/>
          <w:bCs w:val="1"/>
        </w:rPr>
        <w:t xml:space="preserve">Libor Kozák, bývalý český reprezentant, patron turnaje</w:t>
      </w:r>
      <w:r>
        <w:rPr/>
        <w:t xml:space="preserve">: “Ty rodiny dostávají, ne úplně všechno jim pokryje pojistka nebo zdravotní pojišťovna, takže jsem rád, že jim můžeme aspoň nějakým minimem přispět a to nás naplňuje a to je to, proč to děláme."</w:t>
      </w:r>
    </w:p>
    <w:p>
      <w:pPr/>
      <w:r>
        <w:rPr/>
        <w:t xml:space="preserve">V turnaji se utkalo celkem 9 týmů, které nepřišly jen bojovat, ale především přispět na dobrou věc. Počasí přálo a atmosféra byla po celý den přátelská, sportovní i dojemná.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11. ročník, takže po 11. hrajem tento turnaj. Je to pro dobrou věc, jsme rádi, že tady vždycky můžeme být a tím i pomoci té charitě." </w:t>
      </w:r>
    </w:p>
    <w:p>
      <w:pPr/>
      <w:r>
        <w:rPr/>
        <w:t xml:space="preserve">“Na dobrou věc jasně, že přispějem. Já jsem hrál, když jsem byl mladší a teď jsem se obnovil.” </w:t>
      </w:r>
    </w:p>
    <w:p>
      <w:pPr/>
      <w:r>
        <w:rPr/>
        <w:t xml:space="preserve">“Přihlašujeme se každoročně a je fajn, že můžeme spojit to, že podpoříme dobrou věc a zároveň si zahrajem fotbal, takže super pro nás.”</w:t>
      </w:r>
    </w:p>
    <w:p>
      <w:pPr/>
      <w:r>
        <w:rPr/>
        <w:t xml:space="preserve">Na Christianka a Matyho lidé mohli přispět nejen na místě, ale také online a proběhla i dražba dresů. A výsledek? Úctyhodných 250 tisíc korun, které byly rovným dílem rozděleny mezi obě rodiny malých chlapců. Peníze pomohou s léčbou, rehabilitací a zajištěním speciálních pomůcek.</w:t>
      </w:r>
    </w:p>
    <w:p>
      <w:pPr/>
      <w:r>
        <w:rPr>
          <w:b w:val="1"/>
          <w:bCs w:val="1"/>
        </w:rPr>
        <w:t xml:space="preserve">Veronika Jačmenková, maminka Christiana: </w:t>
      </w:r>
      <w:r>
        <w:rPr/>
        <w:t xml:space="preserve">“Jsme vděční, že si nás vybrali, protože je to velká pomoc. Christianek je po náročné operaci mozku, hemisferektomie se tomu říká a vlastně žačalo to, že má velkou epilepsii. Finance použijeme určitě na veškeré rehabilitace.”</w:t>
      </w:r>
    </w:p>
    <w:p>
      <w:pPr/>
      <w:r>
        <w:rPr/>
        <w:t xml:space="preserve">Ceca Cup opět potvrdil, že když se spojí sport a solidarita, vznikají velké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600/turnaj-v-male-kopane-ceca-cup-vynesl-ctvrt-milionu-pro-nemocne-chla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2026-04-11T03:08:05+02:00</dcterms:created>
  <dcterms:modified xsi:type="dcterms:W3CDTF">2026-04-11T03:08:05+02:00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