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Nebojácní turisté nocovali na hradě Hukvaldy, zašli i za strašidly do sklepení</w:t>
      </w:r>
    </w:p>
    <w:p>
      <w:pPr/>
      <w:r>
        <w:rPr/>
        <w:t xml:space="preserve">Početná skupina návštěvníků přišla na hrad tentokrát až před setměním. Čekala je cesta hradem, kterou je provedl preclíkář se svou dcerou.</w:t>
      </w:r>
    </w:p>
    <w:p>
      <w:pPr/>
      <w:r>
        <w:rPr>
          <w:b w:val="1"/>
          <w:bCs w:val="1"/>
        </w:rPr>
        <w:t xml:space="preserve">Monika Štulcová, preclíkář Světlík:</w:t>
      </w:r>
      <w:r>
        <w:rPr/>
        <w:t xml:space="preserve"> „Dneska si to strašení vychutnáme. Ti, co zapomněli ty pleny, ještě máte chvíli čas. Klidně si pro ně skočte. Lepší mít než nemít. Protože já jsem Markétě dovolil strašit. A ta vidíte, že umí i pískat, jo? A to strašení bude daleko lepší než pískání.“</w:t>
      </w:r>
    </w:p>
    <w:p>
      <w:pPr/>
      <w:r>
        <w:rPr>
          <w:b w:val="1"/>
          <w:bCs w:val="1"/>
        </w:rPr>
        <w:t xml:space="preserve">Anketa:</w:t>
      </w:r>
      <w:r>
        <w:rPr/>
        <w:t xml:space="preserve"> „Přijela jsem z Frýdku-Místku a viděla jsem tady hrát, potom krásný výhled byl a potom tady byly ty dvě paní, které strašily, a bylo to moc, moc hezké. Byla jsem i ve sklepě.“</w:t>
      </w:r>
    </w:p>
    <w:p>
      <w:pPr/>
      <w:r>
        <w:rPr/>
        <w:t xml:space="preserve">{{souvisejici-clanek-"11000044607"}}</w:t>
      </w:r>
    </w:p>
    <w:p>
      <w:pPr/>
      <w:r>
        <w:rPr>
          <w:b w:val="1"/>
          <w:bCs w:val="1"/>
        </w:rPr>
        <w:t xml:space="preserve">Kateřina Bordovská, kastelánka hradu Hukvaldy:</w:t>
      </w:r>
      <w:r>
        <w:rPr/>
        <w:t xml:space="preserve"> „Dnešním dnem zahajujeme sérii akcí s názvem Noc na hradě Hukvaldy, dnes se teda jedná o první termín, čekají nás ještě další čtyři a můžu říct, že všechny termíny jsou již plně vyprodány. Jedná se už o několikátý ročník této akce a každoročně se to setkává opravdu s velkým zájmem. Lidé nám volají už v zimě a velmi se na tuto akci těší, ptají se, kdy už budou lístky v prodeji. Musím říct, že my jsme s těmi nocemi na hradech, alespoň tady v nejbližším okolí, začali, ale vnímáme, že i kolegové z ostatních hradů, kasteláni, tak se zapojují a také se snaží ty noci na hradech rozjet.“</w:t>
      </w:r>
    </w:p>
    <w:p>
      <w:pPr/>
      <w:r>
        <w:rPr>
          <w:b w:val="1"/>
          <w:bCs w:val="1"/>
        </w:rPr>
        <w:t xml:space="preserve">Anketa:</w:t>
      </w:r>
      <w:r>
        <w:rPr/>
        <w:t xml:space="preserve"> „Mně se dneska líbí hrad a jsem ráda, že tu dneska spím.“ A nebudeš se bát? „Ne, já jsem už spala i ve školce totiž.“</w:t>
      </w:r>
    </w:p>
    <w:p>
      <w:pPr/>
      <w:r>
        <w:rPr>
          <w:b w:val="1"/>
          <w:bCs w:val="1"/>
        </w:rPr>
        <w:t xml:space="preserve">Anketa:</w:t>
      </w:r>
      <w:r>
        <w:rPr/>
        <w:t xml:space="preserve"> „My už jsme tady asi poosmé, protože se nám to moc líbí. Byli jsme na různých akcích, ale pořád se vracíme tady k téhle a líbí se mi na tom hodně, že každý rok je to podobné, ale vždycky tam je něco, co tomu dodává něco speciálního, co jiný rok prostě nebylo. A kvůli tomu se vždycky tady vracíme, že to není jenom, že najednou přijedeme, ale každý rok, právě protože to je každý rok jedinečné svým způsobem. Je tady parta, která tady jezdí, a vždycky si k někomu přibereme a někdo zase odejde a tak se to různě střídá. Nejkrásnější zážitek je asi to spaní, protože my tady spíme vlastně pod širákem, tím, že spíme pod střechou, tak tady ani nejsme ve stanech, a to je prostě něco úžasného, něco nezapomenutelného.“</w:t>
      </w:r>
    </w:p>
    <w:p>
      <w:pPr/>
      <w:r>
        <w:rPr/>
        <w:t xml:space="preserve">{{souvisejici-clanek-"11000043901"}}</w:t>
      </w:r>
    </w:p>
    <w:p>
      <w:pPr/>
      <w:r>
        <w:rPr>
          <w:b w:val="1"/>
          <w:bCs w:val="1"/>
        </w:rPr>
        <w:t xml:space="preserve">Anketa:</w:t>
      </w:r>
      <w:r>
        <w:rPr/>
        <w:t xml:space="preserve"> „Přijeli jsme z Havířova jako tříčlenná skupinka s dalšími sousedy. Užili jsme si tento den, na který jsme tady přijeli, vyšlapali jsme si tenhle kopec na hrad Hukvaldy, kde je i možnost přespání. Takže zde přespáváme a večer kolem deváté nás čekala noční prohlídka hradem, kde nám ukazovali všechny objekty, jak to tady probíhalo, dozvěděli jsme se nové informace o hradu, v jakém století byl založen, že ve 13. století zde už byly různé památky a věci. Dozvěděli jsme se mnoho naučných věcí a měli tady i nějaké zábavy pro menší děti, což mi přijde dobré. Večer jako třešnička na dortu jsme si mohli opéct párky a byla tady i kytara, takže si lidé mohli zazpívat společně a strávit spolu čas, i když se neznali, což mi přišlo pěkné.“</w:t>
      </w:r>
    </w:p>
    <w:p>
      <w:pPr/>
      <w:r>
        <w:rPr>
          <w:b w:val="1"/>
          <w:bCs w:val="1"/>
        </w:rPr>
        <w:t xml:space="preserve">Kateřina Bordovská, kastelánka hradu Hukvaldy:</w:t>
      </w:r>
      <w:r>
        <w:rPr/>
        <w:t xml:space="preserve"> „My se samozřejmě snažíme, aby to vždycky pro ty návštěvníky bylo něčím jiné, protože se sjíždějí už i partičky, které mají za sebou několik ročníků. Takže se snažíme to vždycky obměňovat. Po loňském roce se nám velice osvědčila spolupráce s Planetáriem Ostrava. A v letošním roce budeme komentované prohlídky hradem ladit do naší hradní pověsti o preclíkáři Světlíkovi.“</w:t>
      </w:r>
    </w:p>
    <w:p>
      <w:pPr/>
      <w:r>
        <w:rPr/>
        <w:t xml:space="preserve">{{souvisejici-clanek-"11000043239"}}</w:t>
      </w:r>
    </w:p>
    <w:p>
      <w:pPr/>
      <w:r>
        <w:rPr/>
        <w:t xml:space="preserve">Na hradě Hukvaldy se zajímavé akce konají v průběhu celé sezony. Divácky atraktivní jsou například šermířské souboje. </w:t>
      </w:r>
    </w:p>
    <w:p>
      <w:pPr/>
      <w:r>
        <w:rPr>
          <w:b w:val="1"/>
          <w:bCs w:val="1"/>
        </w:rPr>
        <w:t xml:space="preserve">Kateřina Bordovská, kastelánka hradu Hukvaldy:</w:t>
      </w:r>
      <w:r>
        <w:rPr/>
        <w:t xml:space="preserve"> „Nejbližší celodenní akce, která nás čeká, je 19. července. Jde o akci Šermířské legendy. A poté se mohou návštěvníci těšit na 9. srpna, kdy proběhne akce v rámci přeshraniční spolupráce. Půjde o akci Zbojnická hantýrka. A tato akce bude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607/nebojacni-turiste-nocovali-na-hrade-hukvaldy-zasli-i-za-strasidly-do-skle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2026-06-28T10:16:57+02:00</dcterms:created>
  <dcterms:modified xsi:type="dcterms:W3CDTF">2026-06-28T10:16:57+02:00</dcterms:modified>
</cp:coreProperties>
</file>

<file path=docProps/custom.xml><?xml version="1.0" encoding="utf-8"?>
<Properties xmlns="http://schemas.openxmlformats.org/officeDocument/2006/custom-properties" xmlns:vt="http://schemas.openxmlformats.org/officeDocument/2006/docPropsVTypes"/>
</file>