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15.7.2025,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Prostor před knihovnou na Opavské ul. v Porubě oživily Sousedské slavnosti. Program byl bohatý</w:t>
      </w:r>
    </w:p>
    <w:p>
      <w:pPr/>
      <w:r>
        <w:rPr/>
        <w:t xml:space="preserve"> Před knihovnou na Opavské ulici se konal už třetí ročník Sousedských slavností. Akce propojila místní obyvatele, školy i spolky a opět nabídla pestrý program. </w:t>
      </w:r>
    </w:p>
    <w:p>
      <w:pPr/>
      <w:r>
        <w:rPr>
          <w:b w:val="1"/>
          <w:bCs w:val="1"/>
        </w:rPr>
        <w:t xml:space="preserve">Eva Tallová, vedoucí, pobočka KMO Opavská: </w:t>
      </w:r>
      <w:r>
        <w:rPr/>
        <w:t xml:space="preserve">,,Měli jsme takový nápad, že ti lidé, kteří tady bydlí v co nejbližším okolí, tak vlastně ani třeba někteří neví, že tady je knihovna. Tak jsme se chtěli takovým nějakým způsobem trošku zviditelnit. Pořádáme to za finanční podpory Úřadu městského obvodu Poruba, dále Knihovny města Ostravy a spřízněných duší jako rodinných příslušníků, dobrovolníků a nadšenců.” </w:t>
      </w:r>
    </w:p>
    <w:p>
      <w:pPr/>
      <w:r>
        <w:rPr/>
        <w:t xml:space="preserve">Návštěvníci si mohli užít soutěže, koutky pro děti, ochutnávku káv, soutěž o nejlepší buchtu nebo prodej vyřazených knih.</w:t>
      </w:r>
    </w:p>
    <w:p>
      <w:pPr/>
      <w:r>
        <w:rPr>
          <w:b w:val="1"/>
          <w:bCs w:val="1"/>
        </w:rPr>
        <w:t xml:space="preserve">návštěvníci Sousedských slavností: </w:t>
      </w:r>
      <w:r>
        <w:rPr>
          <w:i w:val="1"/>
          <w:iCs w:val="1"/>
        </w:rPr>
        <w:t xml:space="preserve">,,Přišli jsme dnes s družinou. Jsem strašně ráda, že jsme tady, protože miluji čtení. Koupila jsem si tady tyhle knížky.”</w:t>
      </w:r>
    </w:p>
    <w:p>
      <w:pPr/>
      <w:r>
        <w:rPr>
          <w:i w:val="1"/>
          <w:iCs w:val="1"/>
        </w:rPr>
        <w:t xml:space="preserve">,,Dneska jsem přišel, protože jsem věděl, že tady v knihovně bude bingo. A taky jsem věděl, že tady bude nějaká akce, tak jsem se přišel podívat.”</w:t>
      </w:r>
    </w:p>
    <w:p>
      <w:pPr/>
      <w:r>
        <w:rPr>
          <w:i w:val="1"/>
          <w:iCs w:val="1"/>
        </w:rPr>
        <w:t xml:space="preserve">,,Donesli jsme vlastní buchtu a ochutnáváme i od ostatních. Potom se zvolí ta nejlepší z nejlepších.”</w:t>
      </w:r>
    </w:p>
    <w:p>
      <w:pPr/>
      <w:r>
        <w:rPr/>
        <w:t xml:space="preserve">O hudební doprovod se postarala zpěvačka Monika Byrtusová a o folklorní vystoupení Slezský soubor Heleny Salichové. </w:t>
      </w:r>
    </w:p>
    <w:p>
      <w:pPr/>
      <w:r>
        <w:rPr>
          <w:b w:val="1"/>
          <w:bCs w:val="1"/>
        </w:rPr>
        <w:t xml:space="preserve">Šárka Vojtkuláková, vedoucí, Slezský soubor Heleny Salichové: </w:t>
      </w:r>
      <w:r>
        <w:rPr>
          <w:i w:val="1"/>
          <w:iCs w:val="1"/>
        </w:rPr>
        <w:t xml:space="preserve">„Přinesl opavské Slezsko, které náš soubor zpracovává, své písničky, tance.“</w:t>
      </w:r>
    </w:p>
    <w:p>
      <w:pPr/>
      <w:r>
        <w:rPr/>
        <w:t xml:space="preserve">Další Sousedská slavnost se chystá na 10. září u knihovny na Podroužkové ulici.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9717/prostor-pred-knihovnou-na-opavske-ul-v-porube-ozivily-sousedske-slavnosti-program-byl-boha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2026-05-04T03:04:26+02:00</dcterms:created>
  <dcterms:modified xsi:type="dcterms:W3CDTF">2026-05-04T03:04:26+02:00</dcterms:modified>
</cp:coreProperties>
</file>

<file path=docProps/custom.xml><?xml version="1.0" encoding="utf-8"?>
<Properties xmlns="http://schemas.openxmlformats.org/officeDocument/2006/custom-properties" xmlns:vt="http://schemas.openxmlformats.org/officeDocument/2006/docPropsVTypes"/>
</file>