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17.7.2025, 11:41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Colours of Ostrava: 4 dny hudby, emocí a inspirace pod jedinečným industriálním nebem</w:t>
      </w:r>
    </w:p>
    <w:p>
      <w:pPr/>
      <w:r>
        <w:rPr/>
        <w:t xml:space="preserve">Už první den festivalu industriální Dolní oblast Vítkovice zaplnily tisíce návštěvníků. Po slavnostním zahájení je roztančil Ben Cristovao a poté Shaggy a hvězdný Sting, kteří si dokonce zazpívali spolu.</w:t>
      </w:r>
    </w:p>
    <w:p>
      <w:pPr/>
      <w:r>
        <w:rPr>
          <w:b w:val="1"/>
          <w:bCs w:val="1"/>
        </w:rPr>
        <w:t xml:space="preserve">anketa: návštěvníci festivalu: </w:t>
      </w:r>
      <w:r>
        <w:rPr/>
        <w:t xml:space="preserve">“Jsem tady poprvé a je tady veselo a lidi si to užívají, je to hezký.”</w:t>
      </w:r>
    </w:p>
    <w:p>
      <w:pPr/>
      <w:r>
        <w:rPr/>
        <w:t xml:space="preserve">“Moc si to užíváme.”</w:t>
      </w:r>
    </w:p>
    <w:p>
      <w:pPr/>
      <w:r>
        <w:rPr>
          <w:b w:val="1"/>
          <w:bCs w:val="1"/>
        </w:rPr>
        <w:t xml:space="preserve">Zlata Holušová, ředitelka festivalu: </w:t>
      </w:r>
      <w:r>
        <w:rPr/>
        <w:t xml:space="preserve">“Těším se letos nejvíce na asijské kapely, protože je jich 9 a tvoří hlavní fokus festivalu, který se snaží vždy překvapovat, přinášet nové věci a vytvářet nové druhy emocí.”</w:t>
      </w:r>
    </w:p>
    <w:p>
      <w:pPr/>
      <w:r>
        <w:rPr/>
        <w:t xml:space="preserve">Festival nabídne více jak 100 interpretů z asi 30 zemí světa a přes 200 řečníků. </w:t>
      </w:r>
    </w:p>
    <w:p>
      <w:pPr/>
      <w:r>
        <w:rPr>
          <w:b w:val="1"/>
          <w:bCs w:val="1"/>
        </w:rPr>
        <w:t xml:space="preserve">Filip Košťálek, hudební dramaturg: </w:t>
      </w:r>
      <w:r>
        <w:rPr/>
        <w:t xml:space="preserve">“Vybere si opravdu každý ať už to budou hvězdy jako Sting, Iggy Pop, The Chainsmokers, tak i taková ta zákoutí. Například ukrajinský zpěvák Carpet Man, polská DJ Zamilska nebo třeba Nedivoč.”</w:t>
      </w:r>
    </w:p>
    <w:p>
      <w:pPr/>
      <w:r>
        <w:rPr>
          <w:b w:val="1"/>
          <w:bCs w:val="1"/>
        </w:rPr>
        <w:t xml:space="preserve">Sváťa Tulej, zpěvák a frontman kapely Nedivoč: </w:t>
      </w:r>
      <w:r>
        <w:rPr/>
        <w:t xml:space="preserve">"Užili jsme si to moc a těšíme se, že tato reference nám přitáhne ještě další publikum i na jiných festivalech.”</w:t>
      </w:r>
    </w:p>
    <w:p>
      <w:pPr/>
      <w:r>
        <w:rPr/>
        <w:t xml:space="preserve">Vybrané scény festivalu se dočkaly nového vzhledu a nabízí tak bližší kontakt i větší vizuální zážitek.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9749/colours-of-ostrava-4-dny-hudby-emoci-a-inspirace-pod-jedinecnym-industrialnim-neb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2026-05-11T06:48:06+02:00</dcterms:created>
  <dcterms:modified xsi:type="dcterms:W3CDTF">2026-05-11T06:48:06+02:00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