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historickém opevnění Velká šance se vedly bitvy se švédskými vojsky</w:t>
      </w:r>
    </w:p>
    <w:p>
      <w:pPr/>
      <w:r>
        <w:rPr/>
        <w:t xml:space="preserve">Gorolské turistické a informační centrum v Mostech u Jablunkova si pro návštěvníky obnoveného opevnění připravilo celodenní program, který je přenesl do poloviny 17. století.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„Dneska jsme tady připravili historickou akci Jede král anebo Jan Kazimír na Velké šanci. Budeme si připomínat událost z roku 1655, kdy tady tento polský král prchal před Švédy do Habsburské monarchie, aby tady požádal o nějakou pomoc, o spojence s odražením útoků Švédů. Takže vlastně v té době, v polovině 17. století, tady řádily švédsko-polské války, takzvaná Potopa. Je to opravdu skutečná událost, podložená, že král Jan Kazimír opravdu přes Velkou Šanci přecházel. Podařilo se mu ty spojence v Habsburské monarchii najít a o rok později se vrátil zpátky do Polska a útok Švédů odrazili.”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teď o prázdninách na chatě v Dolní Lomné a přijeli jsme tady cíleně. Poprvé jsme tady na Šanci a nám se moc líbí. A co jsme viděli? Zatím jsme viděli ukázku vojáků a těšíme se, co bude dál.“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Prahy a jsem tady s mojí rodinou. Viděli jsme tohle představení a líbí se nám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„No, přijeli jsme z Vendryně, je to kousek. Přijel jsem tady s klukama, kteří jsou zvědaví. A zajímá nás fakt historie. Tady rytíři, bojovníci, střelby. Už jsme byli víckrát na takových, takže je to fakt dobrý.“</w:t>
      </w:r>
    </w:p>
    <w:p>
      <w:pPr/>
      <w:r>
        <w:rPr/>
        <w:t xml:space="preserve">{{souvisejici-clanek-"11000044146</w:t>
      </w:r>
    </w:p>
    <w:p>
      <w:pPr/>
      <w:r>
        <w:rPr/>
        <w:t xml:space="preserve">"}}</w:t>
      </w:r>
    </w:p>
    <w:p>
      <w:pPr/>
      <w:r>
        <w:rPr/>
        <w:t xml:space="preserve">Jednotlivé historické události lidem osvěžil vysvětlující komentář. 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„My samozřejmě tady nemůžeme čekat další rok, než se bude Jan Kazimír vracet, takže jsme zinscenovali tady trošku ten střet vojáků tady u nás na Velké Šanci. Budeme tady mít tři jednotky - císařské, polské a švédské, které se tady budou během dne potkávat a vrcholí to v půl čtvrté takovou bojovou ukázkou. Máme tady i jezdecké oddíly, takže návštěvníci se můžou těšit na to, že se nám na koni ukážou souboje třeba s pěšáky, jak to fungovalo, když na sebe narazily tyto dvě jednotky. Do toho máme pro děti připravenou interaktivní špionážní hru, kde děti musí projít různými úkoly, zjistit určité informace a pomoct zase tomu králi Janu Kazimírovi s odražením útoku. Návštěvníci můžou v táboře sledovat rozdíly mezi právě západními a východními vojsky, to znamená mezi těmi polskými a našimi císařskými a švédskými vojáky.” </w:t>
      </w:r>
    </w:p>
    <w:p>
      <w:pPr/>
      <w:r>
        <w:rPr/>
        <w:t xml:space="preserve">Účinkující nadšenci se účastní podobných akcí po celé Evropě.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„Naši akci zajišťují různé spolky, které se věnují právě rekonstrukcím těch starých historických událostí. Takže se tady objevují skupiny z celého Česka, z Polska, Slovenska, a oni takhle vlastně cestují po Evropě na různá místa, kde se rekonstruují historické události, takže máme i tu čest je přivítat tady u nás. Máme tady asi sto vojáků, včetně těch jezdců, a to opravdu bude kavalerie polských jezdců se skupinou toho Jana Kazimíra.”</w:t>
      </w:r>
    </w:p>
    <w:p>
      <w:pPr/>
      <w:r>
        <w:rPr/>
        <w:t xml:space="preserve">{{souvisejici-clanek-"11000021713"}}</w:t>
      </w:r>
    </w:p>
    <w:p>
      <w:pPr/>
      <w:r>
        <w:rPr/>
        <w:t xml:space="preserve">Opevnění Velká šance mohou lidé navštívit kdykoli po celý rok.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„Opevnění Velká Šance je v podstatě majetkem obce Mosty u Jablunkova, které se daří v posledních letech získávat různé finanční prostředky na revitalizaci příkopu, takže postupně se opravuje celé to opevnění tak, aby bylo pro návštěvníky atraktivní a sloužilo nejen k poznání té historie, ale i k relaxu a odpočinku. Během prázdnin máme naplánované standardní komentované prohlídky s průvodcem a za měsíc, 16. srpna, tady chystáme velký festival kulturně-historický s názvem Šancefest, kde už na rozdíl od té dnešní akce, která je taková ryze historická, tam už bude i více té zábavy. Máme tady soutěž o nejlepší guláš – Šancmajstra, kapely, kulturní program, řemeslný jarmark, interaktivní hry pro děti, takže i takovou akci tady pořádáme.“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91/na-historickem-opevneni-velka-sance-se-vedly-bitvy-se-svedskymi-vo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2026-07-09T17:38:43+02:00</dcterms:created>
  <dcterms:modified xsi:type="dcterms:W3CDTF">2026-07-09T17:38:43+02:00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